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A6C1" w14:textId="7130A048" w:rsidR="006E29E1" w:rsidRDefault="00D14E4B" w:rsidP="003209C6">
      <w:pPr>
        <w:pStyle w:val="Default"/>
        <w:spacing w:after="120" w:line="360" w:lineRule="auto"/>
        <w:jc w:val="center"/>
        <w:rPr>
          <w:b/>
          <w:sz w:val="28"/>
          <w:szCs w:val="28"/>
          <w:u w:val="single"/>
        </w:rPr>
      </w:pPr>
      <w:r>
        <w:rPr>
          <w:b/>
          <w:noProof/>
          <w:sz w:val="28"/>
          <w:szCs w:val="28"/>
          <w:u w:val="single"/>
        </w:rPr>
        <w:drawing>
          <wp:anchor distT="0" distB="0" distL="114300" distR="114300" simplePos="0" relativeHeight="251657728" behindDoc="1" locked="0" layoutInCell="1" allowOverlap="1" wp14:anchorId="564220D3" wp14:editId="179DA9BF">
            <wp:simplePos x="0" y="0"/>
            <wp:positionH relativeFrom="column">
              <wp:posOffset>4639310</wp:posOffset>
            </wp:positionH>
            <wp:positionV relativeFrom="paragraph">
              <wp:posOffset>-441960</wp:posOffset>
            </wp:positionV>
            <wp:extent cx="1476375" cy="140017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4B4DFCD" w14:textId="77777777" w:rsidR="006E29E1" w:rsidRDefault="006E29E1" w:rsidP="003209C6">
      <w:pPr>
        <w:pStyle w:val="Default"/>
        <w:spacing w:after="120" w:line="360" w:lineRule="auto"/>
        <w:jc w:val="center"/>
        <w:rPr>
          <w:b/>
          <w:sz w:val="28"/>
          <w:szCs w:val="28"/>
          <w:u w:val="single"/>
        </w:rPr>
      </w:pPr>
    </w:p>
    <w:p w14:paraId="59FAA353" w14:textId="77777777" w:rsidR="00057C76" w:rsidRDefault="00057C76" w:rsidP="005D1C76">
      <w:pPr>
        <w:pStyle w:val="Default"/>
        <w:spacing w:after="120" w:line="360" w:lineRule="auto"/>
        <w:rPr>
          <w:b/>
          <w:sz w:val="28"/>
          <w:szCs w:val="28"/>
          <w:u w:val="single"/>
        </w:rPr>
      </w:pPr>
    </w:p>
    <w:p w14:paraId="0357ADC8" w14:textId="3C37A654" w:rsidR="00691707" w:rsidRPr="00706DD5" w:rsidRDefault="00691707" w:rsidP="00691707">
      <w:pPr>
        <w:jc w:val="center"/>
        <w:rPr>
          <w:rFonts w:ascii="Arial Black" w:hAnsi="Arial Black"/>
          <w:bCs/>
          <w:sz w:val="32"/>
          <w:szCs w:val="32"/>
        </w:rPr>
      </w:pPr>
      <w:r w:rsidRPr="00706DD5">
        <w:rPr>
          <w:rFonts w:ascii="Arial Black" w:hAnsi="Arial Black"/>
          <w:bCs/>
          <w:sz w:val="32"/>
          <w:szCs w:val="32"/>
        </w:rPr>
        <w:t>Application form and Guidance Note for Applicants</w:t>
      </w:r>
    </w:p>
    <w:p w14:paraId="51044062" w14:textId="77777777" w:rsidR="00691707" w:rsidRPr="00706DD5" w:rsidRDefault="00691707" w:rsidP="00691707">
      <w:pPr>
        <w:jc w:val="center"/>
        <w:rPr>
          <w:rFonts w:ascii="Arial Black" w:hAnsi="Arial Black"/>
          <w:bCs/>
          <w:sz w:val="28"/>
          <w:szCs w:val="28"/>
        </w:rPr>
      </w:pPr>
    </w:p>
    <w:p w14:paraId="7F588EA0" w14:textId="17D28C29" w:rsidR="00C82F92" w:rsidRPr="00706DD5" w:rsidRDefault="008415EE" w:rsidP="00397BC5">
      <w:pPr>
        <w:pStyle w:val="Default"/>
        <w:spacing w:after="120" w:line="360" w:lineRule="auto"/>
        <w:jc w:val="center"/>
        <w:rPr>
          <w:rFonts w:ascii="Arial Black" w:hAnsi="Arial Black"/>
          <w:bCs/>
          <w:sz w:val="28"/>
          <w:szCs w:val="28"/>
        </w:rPr>
      </w:pPr>
      <w:r w:rsidRPr="00706DD5">
        <w:rPr>
          <w:rFonts w:ascii="Arial Black" w:hAnsi="Arial Black"/>
          <w:bCs/>
          <w:sz w:val="28"/>
          <w:szCs w:val="28"/>
        </w:rPr>
        <w:t>Child Poverty</w:t>
      </w:r>
      <w:r w:rsidR="005202FB" w:rsidRPr="00706DD5">
        <w:rPr>
          <w:rFonts w:ascii="Arial Black" w:hAnsi="Arial Black"/>
          <w:bCs/>
          <w:sz w:val="28"/>
          <w:szCs w:val="28"/>
        </w:rPr>
        <w:t xml:space="preserve"> - </w:t>
      </w:r>
      <w:r w:rsidRPr="00706DD5">
        <w:rPr>
          <w:rFonts w:ascii="Arial Black" w:hAnsi="Arial Black"/>
          <w:bCs/>
          <w:sz w:val="28"/>
          <w:szCs w:val="28"/>
        </w:rPr>
        <w:t>Innovation</w:t>
      </w:r>
      <w:r w:rsidR="006C049F" w:rsidRPr="00706DD5">
        <w:rPr>
          <w:rFonts w:ascii="Arial Black" w:hAnsi="Arial Black"/>
          <w:bCs/>
          <w:sz w:val="28"/>
          <w:szCs w:val="28"/>
        </w:rPr>
        <w:t xml:space="preserve"> </w:t>
      </w:r>
      <w:r w:rsidRPr="00706DD5">
        <w:rPr>
          <w:rFonts w:ascii="Arial Black" w:hAnsi="Arial Black"/>
          <w:bCs/>
          <w:sz w:val="28"/>
          <w:szCs w:val="28"/>
        </w:rPr>
        <w:t xml:space="preserve">and Supporting Communities </w:t>
      </w:r>
      <w:proofErr w:type="gramStart"/>
      <w:r w:rsidRPr="00706DD5">
        <w:rPr>
          <w:rFonts w:ascii="Arial Black" w:hAnsi="Arial Black"/>
          <w:bCs/>
          <w:sz w:val="28"/>
          <w:szCs w:val="28"/>
        </w:rPr>
        <w:t>grant</w:t>
      </w:r>
      <w:proofErr w:type="gramEnd"/>
    </w:p>
    <w:p w14:paraId="03648A69" w14:textId="01F507A4" w:rsidR="00DC1E21" w:rsidRPr="00706DD5" w:rsidRDefault="00A86F70" w:rsidP="009475EA">
      <w:pPr>
        <w:pStyle w:val="Default"/>
        <w:spacing w:after="120" w:line="360" w:lineRule="auto"/>
        <w:jc w:val="center"/>
        <w:rPr>
          <w:rFonts w:ascii="Arial Black" w:hAnsi="Arial Black"/>
          <w:bCs/>
          <w:sz w:val="28"/>
          <w:szCs w:val="28"/>
        </w:rPr>
      </w:pPr>
      <w:r w:rsidRPr="00706DD5">
        <w:rPr>
          <w:rFonts w:ascii="Arial Black" w:hAnsi="Arial Black"/>
          <w:bCs/>
          <w:sz w:val="28"/>
          <w:szCs w:val="28"/>
        </w:rPr>
        <w:t xml:space="preserve">Grant fund </w:t>
      </w:r>
      <w:r w:rsidR="008415EE" w:rsidRPr="00706DD5">
        <w:rPr>
          <w:rFonts w:ascii="Arial Black" w:hAnsi="Arial Black"/>
          <w:bCs/>
          <w:sz w:val="28"/>
          <w:szCs w:val="28"/>
        </w:rPr>
        <w:t xml:space="preserve">to support collaboration between sectors and/or regional partnerships on the issue of child </w:t>
      </w:r>
      <w:proofErr w:type="gramStart"/>
      <w:r w:rsidR="008415EE" w:rsidRPr="00706DD5">
        <w:rPr>
          <w:rFonts w:ascii="Arial Black" w:hAnsi="Arial Black"/>
          <w:bCs/>
          <w:sz w:val="28"/>
          <w:szCs w:val="28"/>
        </w:rPr>
        <w:t>poverty</w:t>
      </w:r>
      <w:proofErr w:type="gramEnd"/>
      <w:r w:rsidR="008415EE" w:rsidRPr="00706DD5">
        <w:rPr>
          <w:rFonts w:ascii="Arial Black" w:hAnsi="Arial Black"/>
          <w:bCs/>
        </w:rPr>
        <w:t xml:space="preserve"> </w:t>
      </w:r>
    </w:p>
    <w:p w14:paraId="5894ED39" w14:textId="77777777" w:rsidR="00BD5588" w:rsidRPr="005B4F24" w:rsidRDefault="00BD5588" w:rsidP="00320253">
      <w:pPr>
        <w:rPr>
          <w:rFonts w:ascii="Arial Black" w:hAnsi="Arial Black"/>
          <w:bCs/>
        </w:rPr>
      </w:pPr>
    </w:p>
    <w:p w14:paraId="645D7920" w14:textId="77777777" w:rsidR="00FE17DF" w:rsidRPr="005B4F24" w:rsidRDefault="002D38ED" w:rsidP="00320253">
      <w:pPr>
        <w:rPr>
          <w:rFonts w:ascii="Arial Black" w:hAnsi="Arial Black"/>
          <w:bCs/>
        </w:rPr>
      </w:pPr>
      <w:r w:rsidRPr="005B4F24">
        <w:rPr>
          <w:rFonts w:ascii="Arial Black" w:hAnsi="Arial Black"/>
          <w:bCs/>
        </w:rPr>
        <w:t>This guidance has been prepared to help organisations</w:t>
      </w:r>
      <w:r w:rsidR="00A86F70" w:rsidRPr="005B4F24">
        <w:rPr>
          <w:rFonts w:ascii="Arial Black" w:hAnsi="Arial Black"/>
          <w:bCs/>
        </w:rPr>
        <w:t xml:space="preserve"> and groups</w:t>
      </w:r>
      <w:r w:rsidRPr="005B4F24">
        <w:rPr>
          <w:rFonts w:ascii="Arial Black" w:hAnsi="Arial Black"/>
          <w:bCs/>
        </w:rPr>
        <w:t xml:space="preserve"> ensure they include </w:t>
      </w:r>
      <w:r w:rsidR="00B671E3" w:rsidRPr="005B4F24">
        <w:rPr>
          <w:rFonts w:ascii="Arial Black" w:hAnsi="Arial Black"/>
          <w:bCs/>
        </w:rPr>
        <w:t xml:space="preserve">sufficient information </w:t>
      </w:r>
      <w:r w:rsidRPr="005B4F24">
        <w:rPr>
          <w:rFonts w:ascii="Arial Black" w:hAnsi="Arial Black"/>
          <w:bCs/>
        </w:rPr>
        <w:t>required for the purposes of assessing their application.</w:t>
      </w:r>
    </w:p>
    <w:p w14:paraId="70FC9D29" w14:textId="77777777" w:rsidR="009A7D1A" w:rsidRPr="005B4F24" w:rsidRDefault="009A7D1A" w:rsidP="00B671E3">
      <w:pPr>
        <w:rPr>
          <w:rFonts w:ascii="Arial Black" w:hAnsi="Arial Black"/>
          <w:bCs/>
        </w:rPr>
      </w:pPr>
    </w:p>
    <w:p w14:paraId="26261440" w14:textId="77777777" w:rsidR="009A7D1A" w:rsidRPr="00691707" w:rsidRDefault="009A7D1A" w:rsidP="00B671E3">
      <w:pPr>
        <w:rPr>
          <w:rFonts w:ascii="Arial Black" w:hAnsi="Arial Black"/>
          <w:bCs/>
        </w:rPr>
      </w:pPr>
      <w:r w:rsidRPr="00691707">
        <w:rPr>
          <w:rFonts w:ascii="Arial Black" w:hAnsi="Arial Black"/>
          <w:bCs/>
        </w:rPr>
        <w:t>About the Grant</w:t>
      </w:r>
    </w:p>
    <w:p w14:paraId="1DE39386" w14:textId="77777777" w:rsidR="009A7D1A" w:rsidRDefault="009A7D1A" w:rsidP="009A7D1A">
      <w:pPr>
        <w:ind w:right="-874"/>
      </w:pPr>
    </w:p>
    <w:p w14:paraId="3E9F3EF7" w14:textId="77777777" w:rsidR="00EE2E3F" w:rsidRDefault="00A460C3" w:rsidP="009A7D1A">
      <w:pPr>
        <w:ind w:right="-874"/>
      </w:pPr>
      <w:r>
        <w:t xml:space="preserve">This </w:t>
      </w:r>
      <w:r w:rsidR="00B27037">
        <w:t>short-term</w:t>
      </w:r>
      <w:r w:rsidR="003667A7">
        <w:t xml:space="preserve"> </w:t>
      </w:r>
      <w:r w:rsidR="00E22BED">
        <w:t>grant has been developed</w:t>
      </w:r>
      <w:r>
        <w:t xml:space="preserve"> to</w:t>
      </w:r>
      <w:r w:rsidR="00EE2E3F">
        <w:rPr>
          <w:rFonts w:cs="Arial"/>
        </w:rPr>
        <w:t xml:space="preserve"> provide</w:t>
      </w:r>
      <w:r w:rsidR="002D5A7E">
        <w:rPr>
          <w:rFonts w:cs="Arial"/>
        </w:rPr>
        <w:t xml:space="preserve"> </w:t>
      </w:r>
      <w:r w:rsidR="00EE2E3F">
        <w:rPr>
          <w:rFonts w:cs="Arial"/>
        </w:rPr>
        <w:t xml:space="preserve">funding to enable innovation </w:t>
      </w:r>
      <w:r w:rsidR="00401597">
        <w:rPr>
          <w:rFonts w:cs="Arial"/>
        </w:rPr>
        <w:t xml:space="preserve">and </w:t>
      </w:r>
      <w:r w:rsidR="00EE2E3F">
        <w:rPr>
          <w:rFonts w:cs="Arial"/>
        </w:rPr>
        <w:t xml:space="preserve">collaboration between sectors and/or regional partnerships on the issue of child poverty.  </w:t>
      </w:r>
      <w:r w:rsidR="00EE2E3F" w:rsidRPr="00F32B53">
        <w:rPr>
          <w:rFonts w:cs="Arial"/>
        </w:rPr>
        <w:t xml:space="preserve"> </w:t>
      </w:r>
    </w:p>
    <w:p w14:paraId="7E3F67E9" w14:textId="77777777" w:rsidR="009B6666" w:rsidRDefault="009B6666" w:rsidP="009A7D1A">
      <w:pPr>
        <w:ind w:right="-874"/>
      </w:pPr>
    </w:p>
    <w:p w14:paraId="61826235" w14:textId="77777777" w:rsidR="00B6659B" w:rsidRDefault="000A26A7" w:rsidP="00831E3E">
      <w:pPr>
        <w:ind w:right="-874"/>
        <w:rPr>
          <w:rFonts w:cs="Arial"/>
        </w:rPr>
      </w:pPr>
      <w:r>
        <w:rPr>
          <w:rFonts w:cs="Arial"/>
        </w:rPr>
        <w:t>It should be illustrated how c</w:t>
      </w:r>
      <w:r w:rsidRPr="000A26A7">
        <w:rPr>
          <w:rFonts w:cs="Arial"/>
        </w:rPr>
        <w:t xml:space="preserve">hildren, young people and families in poverty will benefit from </w:t>
      </w:r>
      <w:r>
        <w:rPr>
          <w:rFonts w:cs="Arial"/>
        </w:rPr>
        <w:t xml:space="preserve">this grant funded additional </w:t>
      </w:r>
      <w:r w:rsidRPr="000A26A7">
        <w:rPr>
          <w:rFonts w:cs="Arial"/>
        </w:rPr>
        <w:t>collaborative working arrangement in the longer term</w:t>
      </w:r>
      <w:r w:rsidR="00B6659B">
        <w:rPr>
          <w:rFonts w:cs="Arial"/>
        </w:rPr>
        <w:t xml:space="preserve">.   </w:t>
      </w:r>
    </w:p>
    <w:p w14:paraId="61FE822A" w14:textId="77777777" w:rsidR="00B27037" w:rsidRDefault="00B27037" w:rsidP="00B27037">
      <w:pPr>
        <w:rPr>
          <w:rFonts w:cs="Arial"/>
        </w:rPr>
      </w:pPr>
    </w:p>
    <w:p w14:paraId="7BD46935" w14:textId="77777777" w:rsidR="00B6659B" w:rsidRPr="00691707" w:rsidRDefault="00B6659B" w:rsidP="00B6659B">
      <w:pPr>
        <w:rPr>
          <w:rFonts w:ascii="Arial Black" w:hAnsi="Arial Black" w:cs="Arial"/>
        </w:rPr>
      </w:pPr>
      <w:r w:rsidRPr="00691707">
        <w:rPr>
          <w:rFonts w:ascii="Arial Black" w:hAnsi="Arial Black" w:cs="Arial"/>
        </w:rPr>
        <w:t>Collaborati</w:t>
      </w:r>
      <w:r w:rsidR="00E22BED" w:rsidRPr="00691707">
        <w:rPr>
          <w:rFonts w:ascii="Arial Black" w:hAnsi="Arial Black" w:cs="Arial"/>
        </w:rPr>
        <w:t>ve activities</w:t>
      </w:r>
      <w:r w:rsidRPr="00691707">
        <w:rPr>
          <w:rFonts w:ascii="Arial Black" w:hAnsi="Arial Black" w:cs="Arial"/>
        </w:rPr>
        <w:t xml:space="preserve"> </w:t>
      </w:r>
      <w:r w:rsidR="00E22BED" w:rsidRPr="00691707">
        <w:rPr>
          <w:rFonts w:ascii="Arial Black" w:hAnsi="Arial Black" w:cs="Arial"/>
        </w:rPr>
        <w:t xml:space="preserve">which </w:t>
      </w:r>
      <w:r w:rsidRPr="00691707">
        <w:rPr>
          <w:rFonts w:ascii="Arial Black" w:hAnsi="Arial Black" w:cs="Arial"/>
        </w:rPr>
        <w:t xml:space="preserve">include the private sector are welcomed but the funding is not available to fund any direct costs to a private sector partner. </w:t>
      </w:r>
    </w:p>
    <w:p w14:paraId="1ED5224C" w14:textId="77777777" w:rsidR="00B6659B" w:rsidRDefault="00B6659B" w:rsidP="009A7D1A">
      <w:pPr>
        <w:ind w:right="-874"/>
      </w:pPr>
    </w:p>
    <w:p w14:paraId="719183D1" w14:textId="77777777" w:rsidR="00494D19" w:rsidRDefault="00AD081A" w:rsidP="009A7D1A">
      <w:pPr>
        <w:ind w:right="-874"/>
      </w:pPr>
      <w:r>
        <w:t>We aim to achieve</w:t>
      </w:r>
      <w:r w:rsidR="00AD6B7C">
        <w:t xml:space="preserve"> </w:t>
      </w:r>
      <w:r w:rsidR="00EB1EF2">
        <w:t>a Wales</w:t>
      </w:r>
      <w:r w:rsidR="00F52BF6">
        <w:t>-</w:t>
      </w:r>
      <w:r w:rsidR="00EB1EF2">
        <w:t>wide reach</w:t>
      </w:r>
      <w:r>
        <w:t xml:space="preserve"> through the </w:t>
      </w:r>
      <w:r w:rsidR="003B774C">
        <w:t xml:space="preserve">suite of </w:t>
      </w:r>
      <w:r>
        <w:t xml:space="preserve">successful </w:t>
      </w:r>
      <w:r w:rsidR="003B774C">
        <w:t>applications</w:t>
      </w:r>
      <w:r>
        <w:t xml:space="preserve">.  Individual </w:t>
      </w:r>
      <w:r w:rsidR="003B774C">
        <w:t xml:space="preserve">applications </w:t>
      </w:r>
      <w:r>
        <w:t xml:space="preserve">do not </w:t>
      </w:r>
      <w:r w:rsidR="00E22BED">
        <w:t xml:space="preserve">need </w:t>
      </w:r>
      <w:r>
        <w:t>to offer national reach</w:t>
      </w:r>
      <w:r w:rsidR="004C0A85">
        <w:t>, they can be locality, community or subject matter specific</w:t>
      </w:r>
      <w:r w:rsidR="00607CA7">
        <w:t xml:space="preserve">.  </w:t>
      </w:r>
    </w:p>
    <w:p w14:paraId="767ACA54" w14:textId="77777777" w:rsidR="00494D19" w:rsidRDefault="00494D19" w:rsidP="009A7D1A">
      <w:pPr>
        <w:ind w:right="-874"/>
      </w:pPr>
    </w:p>
    <w:p w14:paraId="5FB0FDD0" w14:textId="77777777" w:rsidR="00607CA7" w:rsidRDefault="00607CA7" w:rsidP="009A7D1A">
      <w:pPr>
        <w:ind w:right="-874"/>
      </w:pPr>
      <w:r>
        <w:t xml:space="preserve">We welcome </w:t>
      </w:r>
      <w:r w:rsidR="00191BC7">
        <w:t xml:space="preserve">applications </w:t>
      </w:r>
      <w:r>
        <w:t>that</w:t>
      </w:r>
      <w:r w:rsidR="00191BC7">
        <w:t xml:space="preserve"> </w:t>
      </w:r>
      <w:r w:rsidR="00A36ECB">
        <w:t xml:space="preserve">can </w:t>
      </w:r>
      <w:r w:rsidR="00A1250C">
        <w:t xml:space="preserve">offer engagement through </w:t>
      </w:r>
      <w:r w:rsidR="00A36ECB">
        <w:t xml:space="preserve">Welsh for Welsh speaking communities and meet other language needs as relevant to </w:t>
      </w:r>
      <w:r w:rsidR="00E20AEE">
        <w:t>the</w:t>
      </w:r>
      <w:r w:rsidR="00E22BED">
        <w:t>ir</w:t>
      </w:r>
      <w:r w:rsidR="00E20AEE">
        <w:t xml:space="preserve"> </w:t>
      </w:r>
      <w:r w:rsidR="00A36ECB">
        <w:t xml:space="preserve">community. </w:t>
      </w:r>
    </w:p>
    <w:p w14:paraId="2405F3CC" w14:textId="77777777" w:rsidR="00A139A7" w:rsidRDefault="00A139A7" w:rsidP="009A7D1A">
      <w:pPr>
        <w:ind w:right="-874"/>
      </w:pPr>
    </w:p>
    <w:p w14:paraId="1366ADC8" w14:textId="77777777" w:rsidR="00A139A7" w:rsidRDefault="00A139A7" w:rsidP="009A7D1A">
      <w:pPr>
        <w:ind w:right="-874"/>
      </w:pPr>
      <w:r>
        <w:lastRenderedPageBreak/>
        <w:t xml:space="preserve">The total amount available for distribution under this fund is </w:t>
      </w:r>
      <w:r w:rsidRPr="00B6659B">
        <w:rPr>
          <w:b/>
          <w:bCs/>
        </w:rPr>
        <w:t>£900,000.</w:t>
      </w:r>
      <w:r>
        <w:rPr>
          <w:b/>
          <w:bCs/>
        </w:rPr>
        <w:t xml:space="preserve"> </w:t>
      </w:r>
      <w:r>
        <w:t>The grant funding will be split into three different pots:</w:t>
      </w:r>
    </w:p>
    <w:p w14:paraId="65258EDF" w14:textId="77777777" w:rsidR="00A139A7" w:rsidRDefault="00A139A7" w:rsidP="009A7D1A">
      <w:pPr>
        <w:ind w:right="-874"/>
      </w:pPr>
    </w:p>
    <w:p w14:paraId="6CE6EA35" w14:textId="77777777" w:rsidR="00A139A7" w:rsidRDefault="00A139A7" w:rsidP="00A139A7">
      <w:pPr>
        <w:numPr>
          <w:ilvl w:val="0"/>
          <w:numId w:val="22"/>
        </w:numPr>
        <w:ind w:right="-874"/>
      </w:pPr>
      <w:r>
        <w:t>Community level – up to £5,000 available per successful application</w:t>
      </w:r>
    </w:p>
    <w:p w14:paraId="71B3F45A" w14:textId="77777777" w:rsidR="00A139A7" w:rsidRDefault="00A139A7" w:rsidP="009A7D1A">
      <w:pPr>
        <w:ind w:right="-874"/>
      </w:pPr>
    </w:p>
    <w:p w14:paraId="1FB21FB3" w14:textId="77777777" w:rsidR="00A139A7" w:rsidRDefault="00A139A7" w:rsidP="00A139A7">
      <w:pPr>
        <w:numPr>
          <w:ilvl w:val="0"/>
          <w:numId w:val="22"/>
        </w:numPr>
        <w:ind w:right="-874"/>
      </w:pPr>
      <w:r>
        <w:t>Local level – up to £25,000 available per successful application</w:t>
      </w:r>
    </w:p>
    <w:p w14:paraId="0F76EB60" w14:textId="77777777" w:rsidR="00A139A7" w:rsidRDefault="00A139A7" w:rsidP="009A7D1A">
      <w:pPr>
        <w:ind w:right="-874"/>
      </w:pPr>
    </w:p>
    <w:p w14:paraId="60307114" w14:textId="77777777" w:rsidR="00A139A7" w:rsidRDefault="00A139A7" w:rsidP="00A139A7">
      <w:pPr>
        <w:numPr>
          <w:ilvl w:val="0"/>
          <w:numId w:val="22"/>
        </w:numPr>
        <w:ind w:right="-874"/>
      </w:pPr>
      <w:r>
        <w:t>Regional level - up to £100,000 available per successful application</w:t>
      </w:r>
    </w:p>
    <w:p w14:paraId="3D6EF6BD" w14:textId="77777777" w:rsidR="000758E3" w:rsidRDefault="000758E3" w:rsidP="000758E3">
      <w:pPr>
        <w:pStyle w:val="ListParagraph"/>
      </w:pPr>
    </w:p>
    <w:p w14:paraId="64FC8EC5" w14:textId="77777777" w:rsidR="000758E3" w:rsidRDefault="000758E3" w:rsidP="000758E3">
      <w:pPr>
        <w:ind w:right="-874"/>
        <w:rPr>
          <w:b/>
          <w:bCs/>
        </w:rPr>
      </w:pPr>
    </w:p>
    <w:p w14:paraId="47FDFACD" w14:textId="77777777" w:rsidR="000758E3" w:rsidRPr="005B4F24" w:rsidRDefault="000758E3" w:rsidP="000758E3">
      <w:pPr>
        <w:ind w:right="-874"/>
        <w:rPr>
          <w:rFonts w:ascii="Arial Black" w:hAnsi="Arial Black"/>
        </w:rPr>
      </w:pPr>
      <w:r w:rsidRPr="005B4F24">
        <w:rPr>
          <w:rFonts w:ascii="Arial Black" w:hAnsi="Arial Black"/>
        </w:rPr>
        <w:t>Aims of the grant</w:t>
      </w:r>
    </w:p>
    <w:p w14:paraId="758B5F24" w14:textId="77777777" w:rsidR="000758E3" w:rsidRDefault="000758E3" w:rsidP="000758E3">
      <w:pPr>
        <w:ind w:right="-874"/>
        <w:rPr>
          <w:b/>
          <w:bCs/>
        </w:rPr>
      </w:pPr>
    </w:p>
    <w:p w14:paraId="7ECDCBA8" w14:textId="77777777" w:rsidR="000758E3" w:rsidRPr="000758E3" w:rsidRDefault="000758E3" w:rsidP="000758E3">
      <w:pPr>
        <w:spacing w:after="160" w:line="259" w:lineRule="auto"/>
        <w:rPr>
          <w:rFonts w:eastAsia="Calibri" w:cs="Arial"/>
          <w:kern w:val="2"/>
          <w:lang w:eastAsia="en-US"/>
        </w:rPr>
      </w:pPr>
      <w:bookmarkStart w:id="0" w:name="_Hlk166827394"/>
      <w:r w:rsidRPr="000758E3">
        <w:rPr>
          <w:rFonts w:eastAsia="Calibri" w:cs="Arial"/>
          <w:kern w:val="2"/>
          <w:lang w:eastAsia="en-US"/>
        </w:rPr>
        <w:t>The grant is available to support public and third sector organisations (which include</w:t>
      </w:r>
      <w:r w:rsidR="00E22BED">
        <w:rPr>
          <w:rFonts w:eastAsia="Calibri" w:cs="Arial"/>
          <w:kern w:val="2"/>
          <w:lang w:eastAsia="en-US"/>
        </w:rPr>
        <w:t>s</w:t>
      </w:r>
      <w:r w:rsidRPr="000758E3">
        <w:rPr>
          <w:rFonts w:eastAsia="Calibri" w:cs="Arial"/>
          <w:kern w:val="2"/>
          <w:lang w:eastAsia="en-US"/>
        </w:rPr>
        <w:t xml:space="preserve"> faith groups) in their efforts to achieve the following: </w:t>
      </w:r>
    </w:p>
    <w:p w14:paraId="380AD54E" w14:textId="77777777" w:rsidR="000758E3" w:rsidRPr="000758E3" w:rsidRDefault="000758E3" w:rsidP="000758E3">
      <w:pPr>
        <w:numPr>
          <w:ilvl w:val="0"/>
          <w:numId w:val="21"/>
        </w:numPr>
        <w:spacing w:after="200" w:line="276" w:lineRule="auto"/>
        <w:contextualSpacing/>
        <w:rPr>
          <w:rFonts w:eastAsia="Calibri" w:cs="Arial"/>
          <w:lang w:eastAsia="en-US"/>
        </w:rPr>
      </w:pPr>
      <w:r w:rsidRPr="000758E3">
        <w:rPr>
          <w:rFonts w:eastAsia="Calibri" w:cs="Arial"/>
          <w:lang w:eastAsia="en-US"/>
        </w:rPr>
        <w:t>Enhance the capacity of organisations to form collaborative working arrangements to address child poverty, linked to one or more of the 5 objectives of the</w:t>
      </w:r>
      <w:r w:rsidRPr="000758E3">
        <w:rPr>
          <w:rFonts w:eastAsia="Calibri" w:cs="Arial"/>
          <w:kern w:val="2"/>
          <w:lang w:eastAsia="en-US"/>
        </w:rPr>
        <w:t xml:space="preserve"> </w:t>
      </w:r>
      <w:bookmarkStart w:id="1" w:name="_Hlk166827418"/>
      <w:r w:rsidRPr="000758E3">
        <w:rPr>
          <w:rFonts w:ascii="Calibri" w:eastAsia="Calibri" w:hAnsi="Calibri"/>
          <w:sz w:val="22"/>
          <w:szCs w:val="22"/>
          <w:lang w:eastAsia="en-US"/>
        </w:rPr>
        <w:fldChar w:fldCharType="begin"/>
      </w:r>
      <w:r w:rsidRPr="000758E3">
        <w:rPr>
          <w:rFonts w:ascii="Calibri" w:eastAsia="Calibri" w:hAnsi="Calibri"/>
          <w:sz w:val="22"/>
          <w:szCs w:val="22"/>
          <w:lang w:eastAsia="en-US"/>
        </w:rPr>
        <w:instrText>HYPERLINK "https://www.gov.wales/child-poverty-strategy-wales-2024"</w:instrText>
      </w:r>
      <w:r w:rsidRPr="000758E3">
        <w:rPr>
          <w:rFonts w:ascii="Calibri" w:eastAsia="Calibri" w:hAnsi="Calibri"/>
          <w:sz w:val="22"/>
          <w:szCs w:val="22"/>
          <w:lang w:eastAsia="en-US"/>
        </w:rPr>
      </w:r>
      <w:r w:rsidRPr="000758E3">
        <w:rPr>
          <w:rFonts w:ascii="Calibri" w:eastAsia="Calibri" w:hAnsi="Calibri"/>
          <w:sz w:val="22"/>
          <w:szCs w:val="22"/>
          <w:lang w:eastAsia="en-US"/>
        </w:rPr>
        <w:fldChar w:fldCharType="separate"/>
      </w:r>
      <w:r w:rsidRPr="000758E3">
        <w:rPr>
          <w:rFonts w:eastAsia="Calibri" w:cs="Arial"/>
          <w:color w:val="0000FF"/>
          <w:kern w:val="2"/>
          <w:u w:val="single"/>
          <w:lang w:eastAsia="en-US"/>
        </w:rPr>
        <w:t>Child Poverty Strategy for Wales 2024 | GOV.WALES</w:t>
      </w:r>
      <w:r w:rsidRPr="000758E3">
        <w:rPr>
          <w:rFonts w:eastAsia="Calibri" w:cs="Arial"/>
          <w:color w:val="0000FF"/>
          <w:kern w:val="2"/>
          <w:u w:val="single"/>
          <w:lang w:eastAsia="en-US"/>
        </w:rPr>
        <w:fldChar w:fldCharType="end"/>
      </w:r>
      <w:r w:rsidRPr="000758E3">
        <w:rPr>
          <w:rFonts w:eastAsia="Calibri" w:cs="Arial"/>
          <w:lang w:eastAsia="en-US"/>
        </w:rPr>
        <w:t xml:space="preserve"> </w:t>
      </w:r>
      <w:bookmarkEnd w:id="1"/>
    </w:p>
    <w:p w14:paraId="12A5F31F" w14:textId="77777777" w:rsidR="000758E3" w:rsidRPr="000758E3" w:rsidRDefault="000758E3" w:rsidP="000758E3">
      <w:pPr>
        <w:spacing w:after="200" w:line="276" w:lineRule="auto"/>
        <w:ind w:left="720"/>
        <w:contextualSpacing/>
        <w:rPr>
          <w:rFonts w:eastAsia="Calibri" w:cs="Arial"/>
          <w:lang w:eastAsia="en-US"/>
        </w:rPr>
      </w:pPr>
    </w:p>
    <w:p w14:paraId="036CA151" w14:textId="77777777" w:rsidR="000758E3" w:rsidRPr="000758E3" w:rsidRDefault="000758E3" w:rsidP="000758E3">
      <w:pPr>
        <w:numPr>
          <w:ilvl w:val="0"/>
          <w:numId w:val="21"/>
        </w:numPr>
        <w:spacing w:after="200" w:line="276" w:lineRule="auto"/>
        <w:contextualSpacing/>
        <w:rPr>
          <w:rFonts w:eastAsia="Calibri" w:cs="Arial"/>
          <w:lang w:eastAsia="en-US"/>
        </w:rPr>
      </w:pPr>
      <w:r w:rsidRPr="000758E3">
        <w:rPr>
          <w:rFonts w:eastAsia="Calibri" w:cs="Arial"/>
          <w:lang w:eastAsia="en-US"/>
        </w:rPr>
        <w:t xml:space="preserve">Support organisations working together to enhance effective communication, joint working and knowledge transfer in responding to child poverty at the regional, local or community level. </w:t>
      </w:r>
    </w:p>
    <w:p w14:paraId="7975449D" w14:textId="77777777" w:rsidR="000758E3" w:rsidRPr="000758E3" w:rsidRDefault="000758E3" w:rsidP="000758E3">
      <w:pPr>
        <w:spacing w:after="200" w:line="276" w:lineRule="auto"/>
        <w:ind w:left="720"/>
        <w:contextualSpacing/>
        <w:rPr>
          <w:rFonts w:eastAsia="Calibri" w:cs="Arial"/>
          <w:lang w:eastAsia="en-US"/>
        </w:rPr>
      </w:pPr>
    </w:p>
    <w:p w14:paraId="22D630F9" w14:textId="77777777" w:rsidR="000758E3" w:rsidRPr="000758E3" w:rsidRDefault="000758E3" w:rsidP="000758E3">
      <w:pPr>
        <w:spacing w:after="160" w:line="259" w:lineRule="auto"/>
        <w:rPr>
          <w:rFonts w:eastAsia="Calibri" w:cs="Arial"/>
          <w:kern w:val="2"/>
          <w:lang w:eastAsia="en-US"/>
        </w:rPr>
      </w:pPr>
      <w:r w:rsidRPr="000758E3">
        <w:rPr>
          <w:rFonts w:eastAsia="Calibri" w:cs="Arial"/>
          <w:kern w:val="2"/>
          <w:lang w:eastAsia="en-US"/>
        </w:rPr>
        <w:t>Grant funding is available to progress</w:t>
      </w:r>
      <w:r w:rsidR="0074237C">
        <w:rPr>
          <w:rFonts w:eastAsia="Calibri" w:cs="Arial"/>
          <w:kern w:val="2"/>
          <w:lang w:eastAsia="en-US"/>
        </w:rPr>
        <w:t>,</w:t>
      </w:r>
      <w:r w:rsidRPr="000758E3">
        <w:rPr>
          <w:rFonts w:eastAsia="Calibri" w:cs="Arial"/>
          <w:kern w:val="2"/>
          <w:lang w:eastAsia="en-US"/>
        </w:rPr>
        <w:t xml:space="preserve"> strengthen </w:t>
      </w:r>
      <w:r w:rsidR="00806FA4">
        <w:rPr>
          <w:rFonts w:eastAsia="Calibri" w:cs="Arial"/>
          <w:kern w:val="2"/>
          <w:lang w:eastAsia="en-US"/>
        </w:rPr>
        <w:t xml:space="preserve">and add value to </w:t>
      </w:r>
      <w:r w:rsidRPr="000758E3">
        <w:rPr>
          <w:rFonts w:eastAsia="Calibri" w:cs="Arial"/>
          <w:kern w:val="2"/>
          <w:lang w:eastAsia="en-US"/>
        </w:rPr>
        <w:t xml:space="preserve">collaborative working arrangements that are already in place or to establish new collaborate working arrangements.  This can include staff costs to release capacity to facilitate collaborative arrangements. </w:t>
      </w:r>
    </w:p>
    <w:bookmarkEnd w:id="0"/>
    <w:p w14:paraId="0E2196B4" w14:textId="77777777" w:rsidR="009D666C" w:rsidRPr="005B4F24" w:rsidRDefault="009D666C" w:rsidP="009D666C">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Grant criteria</w:t>
      </w:r>
      <w:r w:rsidR="00B27744" w:rsidRPr="005B4F24">
        <w:rPr>
          <w:rFonts w:ascii="Arial Black" w:hAnsi="Arial Black" w:cs="Arial"/>
          <w:color w:val="333333"/>
        </w:rPr>
        <w:t xml:space="preserve"> – Eligibility </w:t>
      </w:r>
    </w:p>
    <w:p w14:paraId="399F2D7D" w14:textId="77777777" w:rsidR="009D666C" w:rsidRDefault="009D666C" w:rsidP="009D666C">
      <w:pPr>
        <w:shd w:val="clear" w:color="auto" w:fill="FFFFFF"/>
        <w:spacing w:before="100" w:beforeAutospacing="1" w:after="100" w:afterAutospacing="1"/>
        <w:rPr>
          <w:rFonts w:cs="Arial"/>
          <w:color w:val="333333"/>
        </w:rPr>
      </w:pPr>
      <w:r w:rsidRPr="009D666C">
        <w:rPr>
          <w:rFonts w:cs="Arial"/>
          <w:color w:val="333333"/>
        </w:rPr>
        <w:t xml:space="preserve">In submitting an application, you will be expected to meet </w:t>
      </w:r>
      <w:r w:rsidRPr="00D32F3E">
        <w:rPr>
          <w:rFonts w:cs="Arial"/>
          <w:b/>
          <w:bCs/>
          <w:color w:val="333333"/>
        </w:rPr>
        <w:t>all</w:t>
      </w:r>
      <w:r w:rsidRPr="009D666C">
        <w:rPr>
          <w:rFonts w:cs="Arial"/>
          <w:color w:val="333333"/>
        </w:rPr>
        <w:t xml:space="preserve"> of the following </w:t>
      </w:r>
      <w:r w:rsidR="00B27744">
        <w:rPr>
          <w:rFonts w:cs="Arial"/>
          <w:color w:val="333333"/>
        </w:rPr>
        <w:t xml:space="preserve">eligibility </w:t>
      </w:r>
      <w:r w:rsidRPr="009D666C">
        <w:rPr>
          <w:rFonts w:cs="Arial"/>
          <w:color w:val="333333"/>
        </w:rPr>
        <w:t>criteria:</w:t>
      </w:r>
    </w:p>
    <w:p w14:paraId="2AA0F3CC" w14:textId="77777777" w:rsidR="000C2148" w:rsidRDefault="000C2148" w:rsidP="000C2148">
      <w:pPr>
        <w:pStyle w:val="ListParagraph"/>
        <w:numPr>
          <w:ilvl w:val="0"/>
          <w:numId w:val="26"/>
        </w:numPr>
        <w:spacing w:after="200" w:line="276" w:lineRule="auto"/>
        <w:rPr>
          <w:rFonts w:ascii="Arial" w:hAnsi="Arial" w:cs="Arial"/>
        </w:rPr>
      </w:pPr>
      <w:r w:rsidRPr="005B4F24">
        <w:rPr>
          <w:rFonts w:ascii="Arial Black" w:hAnsi="Arial Black" w:cs="Arial"/>
        </w:rPr>
        <w:t xml:space="preserve">Organisational commitment </w:t>
      </w:r>
      <w:r>
        <w:rPr>
          <w:rFonts w:ascii="Arial" w:hAnsi="Arial" w:cs="Arial"/>
        </w:rPr>
        <w:t>– confirm and evidence that organisations have each expressed a written commitment to participate in a collaborate working arrangement that advances work related to one or more objectives of the Child Poverty Strategy for Wales.</w:t>
      </w:r>
    </w:p>
    <w:p w14:paraId="7BB59559" w14:textId="77777777" w:rsidR="00B27744" w:rsidRDefault="00B27744" w:rsidP="00D32F3E">
      <w:pPr>
        <w:pStyle w:val="ListParagraph"/>
        <w:spacing w:after="200" w:line="276" w:lineRule="auto"/>
        <w:rPr>
          <w:rFonts w:ascii="Arial" w:hAnsi="Arial" w:cs="Arial"/>
        </w:rPr>
      </w:pPr>
    </w:p>
    <w:p w14:paraId="002F790A" w14:textId="77777777" w:rsidR="00B27744" w:rsidRDefault="00B27744" w:rsidP="00B27744">
      <w:pPr>
        <w:pStyle w:val="ListParagraph"/>
        <w:numPr>
          <w:ilvl w:val="0"/>
          <w:numId w:val="26"/>
        </w:numPr>
        <w:spacing w:after="200" w:line="276" w:lineRule="auto"/>
        <w:rPr>
          <w:rFonts w:ascii="Arial" w:hAnsi="Arial" w:cs="Arial"/>
        </w:rPr>
      </w:pPr>
      <w:r w:rsidRPr="005B4F24">
        <w:rPr>
          <w:rFonts w:ascii="Arial Black" w:hAnsi="Arial Black" w:cs="Arial"/>
        </w:rPr>
        <w:t>Demonstrate project need and benefits</w:t>
      </w:r>
      <w:r>
        <w:rPr>
          <w:rFonts w:ascii="Arial" w:hAnsi="Arial" w:cs="Arial"/>
        </w:rPr>
        <w:t xml:space="preserve">- describe why collaborative working is needed and how it will add value. Describe or evidence how children, young people and families in poverty will benefit from the collaborative working arrangements in the longer term. </w:t>
      </w:r>
    </w:p>
    <w:p w14:paraId="384311EE" w14:textId="77777777" w:rsidR="00B27744" w:rsidRDefault="00B27744" w:rsidP="00D32F3E">
      <w:pPr>
        <w:pStyle w:val="ListParagraph"/>
        <w:spacing w:after="200" w:line="276" w:lineRule="auto"/>
        <w:rPr>
          <w:rFonts w:ascii="Arial" w:hAnsi="Arial" w:cs="Arial"/>
        </w:rPr>
      </w:pPr>
    </w:p>
    <w:p w14:paraId="0013B221" w14:textId="77777777" w:rsidR="000C2148" w:rsidRDefault="000C2148" w:rsidP="000C2148">
      <w:pPr>
        <w:pStyle w:val="ListParagraph"/>
        <w:numPr>
          <w:ilvl w:val="0"/>
          <w:numId w:val="26"/>
        </w:numPr>
        <w:spacing w:after="200" w:line="276" w:lineRule="auto"/>
        <w:rPr>
          <w:rFonts w:ascii="Arial" w:hAnsi="Arial" w:cs="Arial"/>
        </w:rPr>
      </w:pPr>
      <w:r w:rsidRPr="005B4F24">
        <w:rPr>
          <w:rFonts w:ascii="Arial Black" w:hAnsi="Arial Black" w:cs="Arial"/>
        </w:rPr>
        <w:t>Identification of a lead organisation</w:t>
      </w:r>
      <w:r>
        <w:rPr>
          <w:rFonts w:ascii="Arial" w:hAnsi="Arial" w:cs="Arial"/>
        </w:rPr>
        <w:t xml:space="preserve"> – a lead organisation must be identified as the grant recipient but there must be agreement to </w:t>
      </w:r>
      <w:r>
        <w:rPr>
          <w:rFonts w:ascii="Arial" w:hAnsi="Arial" w:cs="Arial"/>
        </w:rPr>
        <w:lastRenderedPageBreak/>
        <w:t xml:space="preserve">develop a memorandum of understanding </w:t>
      </w:r>
      <w:r w:rsidR="00806FA4">
        <w:rPr>
          <w:rFonts w:ascii="Arial" w:hAnsi="Arial" w:cs="Arial"/>
        </w:rPr>
        <w:t xml:space="preserve">(or have an existing one in place) </w:t>
      </w:r>
      <w:r>
        <w:rPr>
          <w:rFonts w:ascii="Arial" w:hAnsi="Arial" w:cs="Arial"/>
        </w:rPr>
        <w:t xml:space="preserve">between all partners supporting the collaboration and setting out how any conflicts will be resolved. </w:t>
      </w:r>
    </w:p>
    <w:p w14:paraId="77D20F4C" w14:textId="7A30EBDB" w:rsidR="00B27744" w:rsidRPr="005B4F24" w:rsidRDefault="000C2148" w:rsidP="005B4F24">
      <w:pPr>
        <w:numPr>
          <w:ilvl w:val="0"/>
          <w:numId w:val="26"/>
        </w:numPr>
        <w:shd w:val="clear" w:color="auto" w:fill="FFFFFF"/>
        <w:spacing w:before="100" w:beforeAutospacing="1" w:after="100" w:afterAutospacing="1"/>
        <w:rPr>
          <w:rFonts w:cs="Arial"/>
          <w:color w:val="333333"/>
        </w:rPr>
      </w:pPr>
      <w:r w:rsidRPr="005B4F24">
        <w:rPr>
          <w:rFonts w:ascii="Arial Black" w:hAnsi="Arial Black" w:cs="Arial"/>
        </w:rPr>
        <w:t>Capture learning</w:t>
      </w:r>
      <w:r>
        <w:rPr>
          <w:rFonts w:cs="Arial"/>
          <w:b/>
          <w:bCs/>
        </w:rPr>
        <w:t xml:space="preserve"> </w:t>
      </w:r>
      <w:r>
        <w:rPr>
          <w:rFonts w:cs="Arial"/>
        </w:rPr>
        <w:t>– describe how you will capture and share learning from your approach to consolidating or developing enhanced collaborative working arrangements and share this lea</w:t>
      </w:r>
      <w:r w:rsidR="002D5A7E">
        <w:rPr>
          <w:rFonts w:cs="Arial"/>
        </w:rPr>
        <w:t>r</w:t>
      </w:r>
      <w:r>
        <w:rPr>
          <w:rFonts w:cs="Arial"/>
        </w:rPr>
        <w:t xml:space="preserve">ning in your local area and with regional partnerships. On completion of the grant period there is an expectation that this learning will be made available </w:t>
      </w:r>
      <w:r w:rsidRPr="00B27744">
        <w:rPr>
          <w:rFonts w:cs="Arial"/>
        </w:rPr>
        <w:t>to the Welsh Government to allow for national knowledge exchange.</w:t>
      </w:r>
    </w:p>
    <w:p w14:paraId="50A1C4FF" w14:textId="77777777" w:rsidR="00B27744" w:rsidRPr="005B4F24" w:rsidRDefault="00B27744" w:rsidP="00B27744">
      <w:pPr>
        <w:shd w:val="clear" w:color="auto" w:fill="FFFFFF"/>
        <w:spacing w:before="100" w:beforeAutospacing="1" w:after="100" w:afterAutospacing="1"/>
        <w:outlineLvl w:val="2"/>
        <w:rPr>
          <w:rStyle w:val="ui-provider"/>
          <w:rFonts w:ascii="Arial Black" w:hAnsi="Arial Black"/>
        </w:rPr>
      </w:pPr>
      <w:r w:rsidRPr="005B4F24">
        <w:rPr>
          <w:rStyle w:val="ui-provider"/>
          <w:rFonts w:ascii="Arial Black" w:hAnsi="Arial Black"/>
        </w:rPr>
        <w:t xml:space="preserve">Scoring </w:t>
      </w:r>
    </w:p>
    <w:p w14:paraId="690F521C" w14:textId="77777777" w:rsidR="00B27744" w:rsidRPr="00D32F3E" w:rsidRDefault="00C2704A" w:rsidP="00B27744">
      <w:pPr>
        <w:spacing w:before="100" w:beforeAutospacing="1" w:after="120"/>
        <w:rPr>
          <w:rFonts w:cs="Arial"/>
        </w:rPr>
      </w:pPr>
      <w:r w:rsidRPr="00D32F3E">
        <w:rPr>
          <w:rFonts w:cs="Arial"/>
        </w:rPr>
        <w:t>W</w:t>
      </w:r>
      <w:r w:rsidR="00B27744" w:rsidRPr="00D32F3E">
        <w:rPr>
          <w:rFonts w:cs="Arial"/>
        </w:rPr>
        <w:t>e only have a certain amount of funding to award</w:t>
      </w:r>
      <w:r w:rsidRPr="00D32F3E">
        <w:rPr>
          <w:rFonts w:cs="Arial"/>
        </w:rPr>
        <w:t xml:space="preserve">.  </w:t>
      </w:r>
      <w:r w:rsidR="00B27744" w:rsidRPr="00D32F3E">
        <w:rPr>
          <w:rFonts w:cs="Arial"/>
        </w:rPr>
        <w:t xml:space="preserve">This means we have to make some tough decisions around which projects we can fund, when reading all the applications we’ve received. </w:t>
      </w:r>
      <w:proofErr w:type="gramStart"/>
      <w:r w:rsidR="00B27744" w:rsidRPr="00D32F3E">
        <w:rPr>
          <w:rFonts w:cs="Arial"/>
        </w:rPr>
        <w:t>So</w:t>
      </w:r>
      <w:proofErr w:type="gramEnd"/>
      <w:r w:rsidR="00B27744" w:rsidRPr="00D32F3E">
        <w:rPr>
          <w:rFonts w:cs="Arial"/>
        </w:rPr>
        <w:t xml:space="preserve"> there are often lots of projects we cannot fund, even the good ones.</w:t>
      </w:r>
    </w:p>
    <w:p w14:paraId="0BCDF675" w14:textId="77777777" w:rsidR="00C2704A" w:rsidRPr="00691707" w:rsidRDefault="00C2704A" w:rsidP="00B27744">
      <w:pPr>
        <w:shd w:val="clear" w:color="auto" w:fill="FFFFFF"/>
        <w:spacing w:before="100" w:beforeAutospacing="1" w:after="100" w:afterAutospacing="1"/>
        <w:outlineLvl w:val="2"/>
        <w:rPr>
          <w:rStyle w:val="ui-provider"/>
          <w:u w:val="single"/>
        </w:rPr>
      </w:pPr>
      <w:r w:rsidRPr="00691707">
        <w:rPr>
          <w:rStyle w:val="ui-provider"/>
          <w:u w:val="single"/>
        </w:rPr>
        <w:t>First Stage Sift</w:t>
      </w:r>
    </w:p>
    <w:p w14:paraId="7774AAC3" w14:textId="77777777" w:rsidR="00B27744" w:rsidRDefault="00C2704A" w:rsidP="00B27744">
      <w:pPr>
        <w:shd w:val="clear" w:color="auto" w:fill="FFFFFF"/>
        <w:spacing w:before="100" w:beforeAutospacing="1" w:after="100" w:afterAutospacing="1"/>
        <w:outlineLvl w:val="2"/>
        <w:rPr>
          <w:rStyle w:val="ui-provider"/>
        </w:rPr>
      </w:pPr>
      <w:r>
        <w:rPr>
          <w:rStyle w:val="ui-provider"/>
        </w:rPr>
        <w:t xml:space="preserve">All </w:t>
      </w:r>
      <w:r w:rsidR="00B27744">
        <w:rPr>
          <w:rStyle w:val="ui-provider"/>
        </w:rPr>
        <w:t xml:space="preserve">Applications </w:t>
      </w:r>
      <w:r>
        <w:rPr>
          <w:rStyle w:val="ui-provider"/>
        </w:rPr>
        <w:t xml:space="preserve">received </w:t>
      </w:r>
      <w:r w:rsidR="00B27744">
        <w:rPr>
          <w:rStyle w:val="ui-provider"/>
        </w:rPr>
        <w:t xml:space="preserve">will initially be scored using criteria 1 and 2 </w:t>
      </w:r>
      <w:r>
        <w:rPr>
          <w:rStyle w:val="ui-provider"/>
        </w:rPr>
        <w:t xml:space="preserve">above, </w:t>
      </w:r>
      <w:r w:rsidR="00B27744">
        <w:rPr>
          <w:rStyle w:val="ui-provider"/>
        </w:rPr>
        <w:t>and information from Questions 2a-c of the application form.</w:t>
      </w:r>
    </w:p>
    <w:p w14:paraId="51C7E6E3" w14:textId="77777777" w:rsidR="00C2704A" w:rsidRPr="00691707" w:rsidRDefault="00C2704A" w:rsidP="00B27744">
      <w:pPr>
        <w:shd w:val="clear" w:color="auto" w:fill="FFFFFF"/>
        <w:spacing w:before="100" w:beforeAutospacing="1" w:after="100" w:afterAutospacing="1"/>
        <w:outlineLvl w:val="2"/>
        <w:rPr>
          <w:rStyle w:val="ui-provider"/>
          <w:u w:val="single"/>
        </w:rPr>
      </w:pPr>
      <w:r w:rsidRPr="00691707">
        <w:rPr>
          <w:rStyle w:val="ui-provider"/>
          <w:u w:val="single"/>
        </w:rPr>
        <w:t>Second Stage Sift</w:t>
      </w:r>
    </w:p>
    <w:p w14:paraId="7CF1699A" w14:textId="77777777" w:rsidR="00B27744" w:rsidRPr="00D32F3E" w:rsidRDefault="000402A0" w:rsidP="00D32F3E">
      <w:pPr>
        <w:shd w:val="clear" w:color="auto" w:fill="FFFFFF"/>
        <w:spacing w:before="100" w:beforeAutospacing="1" w:after="100" w:afterAutospacing="1"/>
        <w:outlineLvl w:val="2"/>
        <w:rPr>
          <w:rFonts w:cs="Arial"/>
          <w:b/>
          <w:bCs/>
          <w:color w:val="333333"/>
        </w:rPr>
      </w:pPr>
      <w:r>
        <w:rPr>
          <w:rStyle w:val="ui-provider"/>
        </w:rPr>
        <w:t>Where</w:t>
      </w:r>
      <w:r w:rsidR="00C2704A">
        <w:rPr>
          <w:rStyle w:val="ui-provider"/>
        </w:rPr>
        <w:t xml:space="preserve"> an application reaches the minimum threshold set for eligibility, successful b</w:t>
      </w:r>
      <w:r w:rsidR="00B27744">
        <w:rPr>
          <w:rStyle w:val="ui-provider"/>
        </w:rPr>
        <w:t xml:space="preserve">ids </w:t>
      </w:r>
      <w:r w:rsidR="00C2704A">
        <w:rPr>
          <w:rStyle w:val="ui-provider"/>
        </w:rPr>
        <w:t>will be</w:t>
      </w:r>
      <w:r w:rsidR="00B27744">
        <w:rPr>
          <w:rStyle w:val="ui-provider"/>
        </w:rPr>
        <w:t xml:space="preserve"> taken through to second stage</w:t>
      </w:r>
      <w:r w:rsidR="00C2704A">
        <w:rPr>
          <w:rStyle w:val="ui-provider"/>
        </w:rPr>
        <w:t xml:space="preserve">, and </w:t>
      </w:r>
      <w:r w:rsidR="00B27744">
        <w:rPr>
          <w:rStyle w:val="ui-provider"/>
        </w:rPr>
        <w:t>will then be scored on their responses to all other questions</w:t>
      </w:r>
      <w:r w:rsidR="00C2704A">
        <w:rPr>
          <w:rStyle w:val="ui-provider"/>
        </w:rPr>
        <w:t xml:space="preserve"> in the application</w:t>
      </w:r>
      <w:r w:rsidR="00B27744">
        <w:rPr>
          <w:rStyle w:val="ui-provider"/>
        </w:rPr>
        <w:t>, before final decisions</w:t>
      </w:r>
      <w:r w:rsidR="00A9081B">
        <w:rPr>
          <w:rStyle w:val="ui-provider"/>
        </w:rPr>
        <w:t xml:space="preserve"> are</w:t>
      </w:r>
      <w:r w:rsidR="00B27744">
        <w:rPr>
          <w:rStyle w:val="ui-provider"/>
        </w:rPr>
        <w:t xml:space="preserve"> taken.</w:t>
      </w:r>
    </w:p>
    <w:p w14:paraId="546D42AA" w14:textId="77777777" w:rsidR="00B27037" w:rsidRDefault="00B27037" w:rsidP="00B27037">
      <w:pPr>
        <w:rPr>
          <w:rFonts w:cs="Arial"/>
        </w:rPr>
      </w:pPr>
      <w:r w:rsidRPr="00732A7E">
        <w:rPr>
          <w:rFonts w:cs="Arial"/>
        </w:rPr>
        <w:t xml:space="preserve">Activities that are testing changes to existing services </w:t>
      </w:r>
      <w:r w:rsidRPr="00802092">
        <w:rPr>
          <w:rFonts w:cs="Arial"/>
          <w:b/>
          <w:bCs/>
        </w:rPr>
        <w:t>are</w:t>
      </w:r>
      <w:r w:rsidRPr="00732A7E">
        <w:rPr>
          <w:rFonts w:cs="Arial"/>
        </w:rPr>
        <w:t xml:space="preserve"> within scope, as are pilots of new services where there is clear acknowledgement that, should those services be found to be effective, they would need to secure recurrent funding elsewhere. It may be helpful to think of eligible activity as testing a new element of service delivery – this could be an add-on, a tailored design, or piloting a new service altogether – but funding would be for the test and proof of concept </w:t>
      </w:r>
      <w:r w:rsidRPr="005B4F24">
        <w:rPr>
          <w:rFonts w:ascii="Arial Black" w:hAnsi="Arial Black" w:cs="Arial"/>
        </w:rPr>
        <w:t>not</w:t>
      </w:r>
      <w:r w:rsidRPr="00732A7E">
        <w:rPr>
          <w:rFonts w:cs="Arial"/>
        </w:rPr>
        <w:t xml:space="preserve"> for ongoing delivery.</w:t>
      </w:r>
    </w:p>
    <w:p w14:paraId="7EA34833" w14:textId="77777777" w:rsidR="00C4790F" w:rsidRPr="005B4F24" w:rsidRDefault="00C4790F" w:rsidP="00C4790F">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Monitoring and evaluation</w:t>
      </w:r>
    </w:p>
    <w:p w14:paraId="5915C190" w14:textId="77777777" w:rsidR="00FC6DE4" w:rsidRDefault="00FC6DE4" w:rsidP="00C4790F">
      <w:pPr>
        <w:shd w:val="clear" w:color="auto" w:fill="FFFFFF"/>
        <w:spacing w:before="100" w:beforeAutospacing="1" w:after="100" w:afterAutospacing="1"/>
        <w:outlineLvl w:val="2"/>
        <w:rPr>
          <w:rFonts w:cs="Arial"/>
        </w:rPr>
      </w:pPr>
      <w:r w:rsidRPr="00FC6DE4">
        <w:rPr>
          <w:rFonts w:cs="Arial"/>
          <w:color w:val="333333"/>
        </w:rPr>
        <w:t xml:space="preserve">One of the core purposes of this grant programme is to capture learning on approaches to </w:t>
      </w:r>
      <w:r w:rsidRPr="00FC6DE4">
        <w:rPr>
          <w:rFonts w:cs="Arial"/>
        </w:rPr>
        <w:t xml:space="preserve">developing </w:t>
      </w:r>
      <w:r w:rsidR="006F683E" w:rsidRPr="00FC6DE4">
        <w:rPr>
          <w:rFonts w:cs="Arial"/>
        </w:rPr>
        <w:t xml:space="preserve">or consolidating </w:t>
      </w:r>
      <w:r w:rsidRPr="00FC6DE4">
        <w:rPr>
          <w:rFonts w:cs="Arial"/>
        </w:rPr>
        <w:t>enhanced collaborative working arrangements</w:t>
      </w:r>
      <w:r>
        <w:rPr>
          <w:rFonts w:cs="Arial"/>
        </w:rPr>
        <w:t>.</w:t>
      </w:r>
    </w:p>
    <w:p w14:paraId="32AFA707" w14:textId="77777777" w:rsidR="000F1692" w:rsidRDefault="000F1692" w:rsidP="000F1692">
      <w:pPr>
        <w:ind w:right="-874"/>
      </w:pPr>
      <w:r>
        <w:t>As part of your application, you should outline the resources you will commit to monitoring and evaluation activity and provide a proposed timeline for the activity.</w:t>
      </w:r>
    </w:p>
    <w:p w14:paraId="17A778BC" w14:textId="77777777" w:rsidR="000F1692" w:rsidRDefault="000F1692" w:rsidP="000F1692">
      <w:pPr>
        <w:pStyle w:val="ListParagraph"/>
      </w:pPr>
    </w:p>
    <w:p w14:paraId="0ECF78D3" w14:textId="77777777" w:rsidR="000F1692" w:rsidRPr="000F1692" w:rsidRDefault="000F1692" w:rsidP="000F1692">
      <w:r>
        <w:t xml:space="preserve">We may withdraw the award of funding and/or require you to repay all or part of the funding if any/or all of the criteria set out above is not met. </w:t>
      </w:r>
    </w:p>
    <w:p w14:paraId="485AF6CA" w14:textId="77777777" w:rsidR="00FC6DE4" w:rsidRPr="005B4F24" w:rsidRDefault="00B172F5" w:rsidP="00C4790F">
      <w:pPr>
        <w:shd w:val="clear" w:color="auto" w:fill="FFFFFF"/>
        <w:spacing w:before="100" w:beforeAutospacing="1" w:after="100" w:afterAutospacing="1"/>
        <w:outlineLvl w:val="2"/>
        <w:rPr>
          <w:rFonts w:ascii="Arial Black" w:hAnsi="Arial Black" w:cs="Arial"/>
        </w:rPr>
      </w:pPr>
      <w:r w:rsidRPr="005B4F24">
        <w:rPr>
          <w:rFonts w:ascii="Arial Black" w:hAnsi="Arial Black" w:cs="Arial"/>
        </w:rPr>
        <w:lastRenderedPageBreak/>
        <w:t xml:space="preserve">Community level grant - </w:t>
      </w:r>
      <w:r w:rsidR="00FC6DE4" w:rsidRPr="005B4F24">
        <w:rPr>
          <w:rFonts w:ascii="Arial Black" w:hAnsi="Arial Black" w:cs="Arial"/>
        </w:rPr>
        <w:t>up to the value of £</w:t>
      </w:r>
      <w:r w:rsidR="005D7F9D" w:rsidRPr="005B4F24">
        <w:rPr>
          <w:rFonts w:ascii="Arial Black" w:hAnsi="Arial Black" w:cs="Arial"/>
        </w:rPr>
        <w:t>5</w:t>
      </w:r>
      <w:r w:rsidR="00FC6DE4" w:rsidRPr="005B4F24">
        <w:rPr>
          <w:rFonts w:ascii="Arial Black" w:hAnsi="Arial Black" w:cs="Arial"/>
        </w:rPr>
        <w:t xml:space="preserve">,000 </w:t>
      </w:r>
    </w:p>
    <w:p w14:paraId="64BA8FCD" w14:textId="77777777" w:rsidR="009B6AB5" w:rsidRDefault="00FC6DE4" w:rsidP="00C4790F">
      <w:pPr>
        <w:shd w:val="clear" w:color="auto" w:fill="FFFFFF"/>
        <w:spacing w:before="100" w:beforeAutospacing="1" w:after="100" w:afterAutospacing="1"/>
        <w:outlineLvl w:val="2"/>
        <w:rPr>
          <w:rFonts w:cs="Arial"/>
        </w:rPr>
      </w:pPr>
      <w:bookmarkStart w:id="2" w:name="_Hlk165475314"/>
      <w:bookmarkStart w:id="3" w:name="_Hlk166827625"/>
      <w:r>
        <w:rPr>
          <w:rFonts w:cs="Arial"/>
        </w:rPr>
        <w:t xml:space="preserve">Successful applications for smaller value grants </w:t>
      </w:r>
      <w:bookmarkEnd w:id="2"/>
      <w:r>
        <w:rPr>
          <w:rFonts w:cs="Arial"/>
        </w:rPr>
        <w:t>to the value of up to £</w:t>
      </w:r>
      <w:r w:rsidR="005D7F9D">
        <w:rPr>
          <w:rFonts w:cs="Arial"/>
        </w:rPr>
        <w:t>5</w:t>
      </w:r>
      <w:r>
        <w:rPr>
          <w:rFonts w:cs="Arial"/>
        </w:rPr>
        <w:t xml:space="preserve">,000 will be provided with a pro-forma self-assessment form to be completed and reviewed at points agreed as part of the grant monitoring process. </w:t>
      </w:r>
    </w:p>
    <w:bookmarkEnd w:id="3"/>
    <w:p w14:paraId="642BA54E" w14:textId="77777777" w:rsidR="00FC6DE4" w:rsidRDefault="00FC6DE4" w:rsidP="00C4790F">
      <w:pPr>
        <w:shd w:val="clear" w:color="auto" w:fill="FFFFFF"/>
        <w:spacing w:before="100" w:beforeAutospacing="1" w:after="100" w:afterAutospacing="1"/>
        <w:outlineLvl w:val="2"/>
        <w:rPr>
          <w:rFonts w:cs="Arial"/>
        </w:rPr>
      </w:pPr>
      <w:r>
        <w:rPr>
          <w:rFonts w:cs="Arial"/>
        </w:rPr>
        <w:t>A final completed pro-forma self-assessment</w:t>
      </w:r>
      <w:r w:rsidR="009B6AB5">
        <w:rPr>
          <w:rFonts w:cs="Arial"/>
        </w:rPr>
        <w:t xml:space="preserve"> and report on the</w:t>
      </w:r>
      <w:r w:rsidR="00CB1BC7">
        <w:rPr>
          <w:rFonts w:cs="Arial"/>
        </w:rPr>
        <w:t xml:space="preserve"> successful bid </w:t>
      </w:r>
      <w:r>
        <w:rPr>
          <w:rFonts w:cs="Arial"/>
        </w:rPr>
        <w:t xml:space="preserve">must be provided to the Welsh Government at the end of the grant period. </w:t>
      </w:r>
    </w:p>
    <w:p w14:paraId="79718882" w14:textId="77777777" w:rsidR="00FC6DE4" w:rsidRDefault="00FC6DE4" w:rsidP="00C4790F">
      <w:pPr>
        <w:shd w:val="clear" w:color="auto" w:fill="FFFFFF"/>
        <w:spacing w:before="100" w:beforeAutospacing="1" w:after="100" w:afterAutospacing="1"/>
        <w:outlineLvl w:val="2"/>
        <w:rPr>
          <w:rFonts w:cs="Arial"/>
        </w:rPr>
      </w:pPr>
      <w:r>
        <w:rPr>
          <w:rFonts w:cs="Arial"/>
        </w:rPr>
        <w:t xml:space="preserve">This pro-forma will include a requirement to demonstrate the consideration of evidence from those with lived experience of poverty. This may include evidence that is already available. </w:t>
      </w:r>
    </w:p>
    <w:p w14:paraId="138EE801" w14:textId="77777777" w:rsidR="009B6AB5" w:rsidRDefault="009B6AB5" w:rsidP="00C4790F">
      <w:pPr>
        <w:shd w:val="clear" w:color="auto" w:fill="FFFFFF"/>
        <w:spacing w:before="100" w:beforeAutospacing="1" w:after="100" w:afterAutospacing="1"/>
        <w:outlineLvl w:val="2"/>
        <w:rPr>
          <w:rFonts w:cs="Arial"/>
        </w:rPr>
      </w:pPr>
      <w:r>
        <w:rPr>
          <w:rFonts w:cs="Arial"/>
        </w:rPr>
        <w:t xml:space="preserve">Applicants should clearly set out how the strengthening of collaboration through the pilot is intended to impact on improved experiences and outcomes for children, young people and families in poverty in the future. </w:t>
      </w:r>
    </w:p>
    <w:p w14:paraId="6C671CBE" w14:textId="77777777" w:rsidR="00B27744" w:rsidRDefault="00FC6DE4" w:rsidP="00C4790F">
      <w:pPr>
        <w:shd w:val="clear" w:color="auto" w:fill="FFFFFF"/>
        <w:spacing w:before="100" w:beforeAutospacing="1" w:after="100" w:afterAutospacing="1"/>
        <w:outlineLvl w:val="2"/>
        <w:rPr>
          <w:rFonts w:cs="Arial"/>
          <w:b/>
          <w:bCs/>
          <w:color w:val="333333"/>
        </w:rPr>
      </w:pPr>
      <w:r>
        <w:rPr>
          <w:rFonts w:cs="Arial"/>
        </w:rPr>
        <w:t xml:space="preserve">Successful applications for smaller value grants will also be required to demonstrate how they intend to share </w:t>
      </w:r>
      <w:r w:rsidR="002E05CF">
        <w:rPr>
          <w:rFonts w:cs="Arial"/>
        </w:rPr>
        <w:t xml:space="preserve">(and where possible, embed) </w:t>
      </w:r>
      <w:r>
        <w:rPr>
          <w:rFonts w:cs="Arial"/>
        </w:rPr>
        <w:t>the learning</w:t>
      </w:r>
      <w:r w:rsidR="002E05CF">
        <w:rPr>
          <w:rFonts w:cs="Arial"/>
        </w:rPr>
        <w:t xml:space="preserve"> </w:t>
      </w:r>
      <w:r>
        <w:rPr>
          <w:rFonts w:cs="Arial"/>
        </w:rPr>
        <w:t xml:space="preserve">from the pilot at a local level. </w:t>
      </w:r>
    </w:p>
    <w:p w14:paraId="4AC68F92" w14:textId="77777777" w:rsidR="00FC6DE4" w:rsidRPr="005B4F24" w:rsidRDefault="00B172F5" w:rsidP="00C4790F">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 xml:space="preserve">Local and Regional level </w:t>
      </w:r>
      <w:r w:rsidR="009B6AB5" w:rsidRPr="005B4F24">
        <w:rPr>
          <w:rFonts w:ascii="Arial Black" w:hAnsi="Arial Black" w:cs="Arial"/>
          <w:color w:val="333333"/>
        </w:rPr>
        <w:t>grants</w:t>
      </w:r>
      <w:r w:rsidRPr="005B4F24">
        <w:rPr>
          <w:rFonts w:ascii="Arial Black" w:hAnsi="Arial Black" w:cs="Arial"/>
          <w:color w:val="333333"/>
        </w:rPr>
        <w:t xml:space="preserve"> - </w:t>
      </w:r>
      <w:r w:rsidR="009B6AB5" w:rsidRPr="005B4F24">
        <w:rPr>
          <w:rFonts w:ascii="Arial Black" w:hAnsi="Arial Black" w:cs="Arial"/>
          <w:color w:val="333333"/>
        </w:rPr>
        <w:t>£</w:t>
      </w:r>
      <w:r w:rsidR="005D7F9D" w:rsidRPr="005B4F24">
        <w:rPr>
          <w:rFonts w:ascii="Arial Black" w:hAnsi="Arial Black" w:cs="Arial"/>
          <w:color w:val="333333"/>
        </w:rPr>
        <w:t>5</w:t>
      </w:r>
      <w:r w:rsidR="009B6AB5" w:rsidRPr="005B4F24">
        <w:rPr>
          <w:rFonts w:ascii="Arial Black" w:hAnsi="Arial Black" w:cs="Arial"/>
          <w:color w:val="333333"/>
        </w:rPr>
        <w:t>,000</w:t>
      </w:r>
      <w:r w:rsidR="006F683E" w:rsidRPr="005B4F24">
        <w:rPr>
          <w:rFonts w:ascii="Arial Black" w:hAnsi="Arial Black" w:cs="Arial"/>
          <w:color w:val="333333"/>
        </w:rPr>
        <w:t>+</w:t>
      </w:r>
      <w:r w:rsidR="009B6AB5" w:rsidRPr="005B4F24">
        <w:rPr>
          <w:rFonts w:ascii="Arial Black" w:hAnsi="Arial Black" w:cs="Arial"/>
          <w:color w:val="333333"/>
        </w:rPr>
        <w:t xml:space="preserve"> and up to the value of £100,000 </w:t>
      </w:r>
    </w:p>
    <w:p w14:paraId="3E7EB945" w14:textId="77777777" w:rsidR="009B6AB5" w:rsidRPr="009B6AB5" w:rsidRDefault="009B6AB5" w:rsidP="00C4790F">
      <w:pPr>
        <w:shd w:val="clear" w:color="auto" w:fill="FFFFFF"/>
        <w:spacing w:before="100" w:beforeAutospacing="1" w:after="100" w:afterAutospacing="1"/>
        <w:outlineLvl w:val="2"/>
        <w:rPr>
          <w:rFonts w:cs="Arial"/>
        </w:rPr>
      </w:pPr>
      <w:bookmarkStart w:id="4" w:name="_Hlk166827694"/>
      <w:r w:rsidRPr="009B6AB5">
        <w:rPr>
          <w:rFonts w:cs="Arial"/>
        </w:rPr>
        <w:t>All applications for grant</w:t>
      </w:r>
      <w:r w:rsidR="006F683E">
        <w:rPr>
          <w:rFonts w:cs="Arial"/>
        </w:rPr>
        <w:t>s</w:t>
      </w:r>
      <w:r w:rsidRPr="009B6AB5">
        <w:rPr>
          <w:rFonts w:cs="Arial"/>
        </w:rPr>
        <w:t xml:space="preserve"> over the value of £</w:t>
      </w:r>
      <w:r w:rsidR="005D7F9D">
        <w:rPr>
          <w:rFonts w:cs="Arial"/>
        </w:rPr>
        <w:t>5</w:t>
      </w:r>
      <w:r w:rsidRPr="009B6AB5">
        <w:rPr>
          <w:rFonts w:cs="Arial"/>
        </w:rPr>
        <w:t xml:space="preserve">,000 and up </w:t>
      </w:r>
      <w:r w:rsidR="002E05CF">
        <w:rPr>
          <w:rFonts w:cs="Arial"/>
        </w:rPr>
        <w:t xml:space="preserve">to </w:t>
      </w:r>
      <w:r w:rsidRPr="009B6AB5">
        <w:rPr>
          <w:rFonts w:cs="Arial"/>
        </w:rPr>
        <w:t xml:space="preserve">the value of £100,000 must include in their applications information about their approach to evaluation of the </w:t>
      </w:r>
      <w:r w:rsidR="002E05CF">
        <w:rPr>
          <w:rFonts w:cs="Arial"/>
        </w:rPr>
        <w:t>activity</w:t>
      </w:r>
      <w:r w:rsidR="002E05CF" w:rsidRPr="009B6AB5">
        <w:rPr>
          <w:rFonts w:cs="Arial"/>
        </w:rPr>
        <w:t xml:space="preserve"> </w:t>
      </w:r>
      <w:r w:rsidRPr="009B6AB5">
        <w:rPr>
          <w:rFonts w:cs="Arial"/>
        </w:rPr>
        <w:t xml:space="preserve">delivered under the grant. </w:t>
      </w:r>
    </w:p>
    <w:bookmarkEnd w:id="4"/>
    <w:p w14:paraId="1E964EC1" w14:textId="77777777" w:rsidR="009B6AB5" w:rsidRDefault="009B6AB5" w:rsidP="00C4790F">
      <w:pPr>
        <w:shd w:val="clear" w:color="auto" w:fill="FFFFFF"/>
        <w:spacing w:before="100" w:beforeAutospacing="1" w:after="100" w:afterAutospacing="1"/>
        <w:outlineLvl w:val="2"/>
        <w:rPr>
          <w:rFonts w:cs="Arial"/>
        </w:rPr>
      </w:pPr>
      <w:r w:rsidRPr="009B6AB5">
        <w:rPr>
          <w:rFonts w:cs="Arial"/>
        </w:rPr>
        <w:t xml:space="preserve">This may include </w:t>
      </w:r>
      <w:r>
        <w:rPr>
          <w:rFonts w:cs="Arial"/>
        </w:rPr>
        <w:t xml:space="preserve">contracting an independent evaluation. This will be particularly important for grants over the value of £25,000. Applications from organisations working in partnership with evaluation or research consultants or bodies are welcomed. Costs related to the evaluation of the pilot should be clearly set out in the grant application. </w:t>
      </w:r>
    </w:p>
    <w:p w14:paraId="07580EEB" w14:textId="77777777" w:rsidR="009B6AB5" w:rsidRDefault="009B6AB5" w:rsidP="00C4790F">
      <w:pPr>
        <w:shd w:val="clear" w:color="auto" w:fill="FFFFFF"/>
        <w:spacing w:before="100" w:beforeAutospacing="1" w:after="100" w:afterAutospacing="1"/>
        <w:outlineLvl w:val="2"/>
        <w:rPr>
          <w:rFonts w:cs="Arial"/>
        </w:rPr>
      </w:pPr>
      <w:bookmarkStart w:id="5" w:name="_Hlk165476008"/>
      <w:r>
        <w:rPr>
          <w:rFonts w:cs="Arial"/>
        </w:rPr>
        <w:t xml:space="preserve">Applicants should clearly set out how the strengthening of collaboration through the pilot is intended to impact on improved experiences and outcomes for children, young people and families in poverty in the future. </w:t>
      </w:r>
    </w:p>
    <w:bookmarkEnd w:id="5"/>
    <w:p w14:paraId="584107D0" w14:textId="77777777" w:rsidR="009B6AB5" w:rsidRDefault="009B6AB5" w:rsidP="009B6AB5">
      <w:pPr>
        <w:shd w:val="clear" w:color="auto" w:fill="FFFFFF"/>
        <w:spacing w:before="100" w:beforeAutospacing="1" w:after="100" w:afterAutospacing="1"/>
        <w:outlineLvl w:val="2"/>
        <w:rPr>
          <w:rFonts w:cs="Arial"/>
        </w:rPr>
      </w:pPr>
      <w:r>
        <w:rPr>
          <w:rFonts w:cs="Arial"/>
        </w:rPr>
        <w:t>I</w:t>
      </w:r>
      <w:r w:rsidR="006F683E">
        <w:rPr>
          <w:rFonts w:cs="Arial"/>
        </w:rPr>
        <w:t>n</w:t>
      </w:r>
      <w:r>
        <w:rPr>
          <w:rFonts w:cs="Arial"/>
        </w:rPr>
        <w:t xml:space="preserve"> addition</w:t>
      </w:r>
      <w:r w:rsidR="00B45EA9">
        <w:rPr>
          <w:rFonts w:cs="Arial"/>
        </w:rPr>
        <w:t>,</w:t>
      </w:r>
      <w:r>
        <w:rPr>
          <w:rFonts w:cs="Arial"/>
        </w:rPr>
        <w:t xml:space="preserve"> applicants will be provided with a pro-forma self-assessment form to be completed and reviewed at points agreed as part of the grant monitoring process. </w:t>
      </w:r>
    </w:p>
    <w:p w14:paraId="51D5AA7A" w14:textId="77777777" w:rsidR="009B6AB5" w:rsidRDefault="009B6AB5" w:rsidP="009B6AB5">
      <w:pPr>
        <w:shd w:val="clear" w:color="auto" w:fill="FFFFFF"/>
        <w:spacing w:before="100" w:beforeAutospacing="1" w:after="100" w:afterAutospacing="1"/>
        <w:outlineLvl w:val="2"/>
        <w:rPr>
          <w:rFonts w:cs="Arial"/>
        </w:rPr>
      </w:pPr>
      <w:r>
        <w:rPr>
          <w:rFonts w:cs="Arial"/>
        </w:rPr>
        <w:t xml:space="preserve">A final completed pro-forma self-assessment and report on the </w:t>
      </w:r>
      <w:r w:rsidR="006F683E">
        <w:rPr>
          <w:rFonts w:cs="Arial"/>
        </w:rPr>
        <w:t xml:space="preserve">successful bid </w:t>
      </w:r>
      <w:r>
        <w:rPr>
          <w:rFonts w:cs="Arial"/>
        </w:rPr>
        <w:t xml:space="preserve">must be provided to the Welsh Government at the end of the grant period. </w:t>
      </w:r>
    </w:p>
    <w:p w14:paraId="0CF9E416" w14:textId="77777777" w:rsidR="009B6AB5" w:rsidRDefault="009B6AB5" w:rsidP="009B6AB5">
      <w:pPr>
        <w:shd w:val="clear" w:color="auto" w:fill="FFFFFF"/>
        <w:spacing w:before="100" w:beforeAutospacing="1" w:after="100" w:afterAutospacing="1"/>
        <w:outlineLvl w:val="2"/>
        <w:rPr>
          <w:rFonts w:cs="Arial"/>
        </w:rPr>
      </w:pPr>
      <w:r>
        <w:rPr>
          <w:rFonts w:cs="Arial"/>
        </w:rPr>
        <w:t>This pro-forma will include a requirement to demonstrate the consideration of evidence from those with lived experience of poverty. This may include evidence that is already available</w:t>
      </w:r>
      <w:r w:rsidR="006F683E">
        <w:rPr>
          <w:rFonts w:cs="Arial"/>
        </w:rPr>
        <w:t xml:space="preserve"> to the organisations</w:t>
      </w:r>
      <w:r>
        <w:rPr>
          <w:rFonts w:cs="Arial"/>
        </w:rPr>
        <w:t xml:space="preserve">. </w:t>
      </w:r>
    </w:p>
    <w:p w14:paraId="69AFEAB2" w14:textId="77777777" w:rsidR="006F683E" w:rsidRDefault="009B6AB5" w:rsidP="00D32F3E">
      <w:pPr>
        <w:shd w:val="clear" w:color="auto" w:fill="FFFFFF"/>
        <w:spacing w:before="100" w:beforeAutospacing="1" w:after="100" w:afterAutospacing="1"/>
        <w:outlineLvl w:val="2"/>
      </w:pPr>
      <w:r>
        <w:rPr>
          <w:rFonts w:cs="Arial"/>
        </w:rPr>
        <w:lastRenderedPageBreak/>
        <w:t>Successful applications for larger value grants will also be required to demonstrate how they intend to share</w:t>
      </w:r>
      <w:r w:rsidR="002E05CF">
        <w:rPr>
          <w:rFonts w:cs="Arial"/>
        </w:rPr>
        <w:t xml:space="preserve"> (and where possible, embed)</w:t>
      </w:r>
      <w:r>
        <w:rPr>
          <w:rFonts w:cs="Arial"/>
        </w:rPr>
        <w:t xml:space="preserve"> the learning from the</w:t>
      </w:r>
      <w:r w:rsidR="000D515A">
        <w:rPr>
          <w:rFonts w:cs="Arial"/>
        </w:rPr>
        <w:t xml:space="preserve"> successful bid </w:t>
      </w:r>
      <w:r>
        <w:rPr>
          <w:rFonts w:cs="Arial"/>
        </w:rPr>
        <w:t xml:space="preserve">at a local and regional level. </w:t>
      </w:r>
    </w:p>
    <w:p w14:paraId="1CCB8C2D" w14:textId="77777777" w:rsidR="00C4790F" w:rsidRPr="00691707" w:rsidRDefault="00C4790F" w:rsidP="00C4790F">
      <w:pPr>
        <w:rPr>
          <w:rFonts w:ascii="Arial Black" w:hAnsi="Arial Black" w:cs="Arial"/>
        </w:rPr>
      </w:pPr>
      <w:r w:rsidRPr="00691707">
        <w:rPr>
          <w:rFonts w:ascii="Arial Black" w:hAnsi="Arial Black" w:cs="Arial"/>
        </w:rPr>
        <w:t>Ineligible activities</w:t>
      </w:r>
    </w:p>
    <w:p w14:paraId="5E7FCF0A" w14:textId="77777777" w:rsidR="005B4F24" w:rsidRPr="00BC0922" w:rsidRDefault="005B4F24" w:rsidP="00C4790F">
      <w:pPr>
        <w:rPr>
          <w:rFonts w:cs="Arial"/>
          <w:b/>
          <w:bCs/>
          <w:sz w:val="28"/>
          <w:szCs w:val="28"/>
        </w:rPr>
      </w:pPr>
    </w:p>
    <w:p w14:paraId="47CD6833" w14:textId="77777777" w:rsidR="00C4790F" w:rsidRPr="0097649C" w:rsidRDefault="00C4790F" w:rsidP="00C4790F">
      <w:pPr>
        <w:rPr>
          <w:rFonts w:cs="Arial"/>
        </w:rPr>
      </w:pPr>
      <w:r w:rsidRPr="0097649C">
        <w:rPr>
          <w:rFonts w:cs="Arial"/>
        </w:rPr>
        <w:t xml:space="preserve">The support on offer </w:t>
      </w:r>
      <w:r w:rsidRPr="00802092">
        <w:rPr>
          <w:rFonts w:cs="Arial"/>
          <w:b/>
          <w:bCs/>
        </w:rPr>
        <w:t>cannot</w:t>
      </w:r>
      <w:r w:rsidRPr="0097649C">
        <w:rPr>
          <w:rFonts w:cs="Arial"/>
        </w:rPr>
        <w:t xml:space="preserve"> be used to fund existing service delivery or members of a core team.</w:t>
      </w:r>
      <w:r w:rsidR="00275D66">
        <w:rPr>
          <w:rFonts w:cs="Arial"/>
        </w:rPr>
        <w:t xml:space="preserve"> The funding </w:t>
      </w:r>
      <w:r w:rsidR="00275D66" w:rsidRPr="005B4F24">
        <w:rPr>
          <w:rFonts w:ascii="Arial Black" w:hAnsi="Arial Black" w:cs="Arial"/>
          <w:u w:val="single"/>
        </w:rPr>
        <w:t>also cannot be used</w:t>
      </w:r>
      <w:r w:rsidR="00275D66">
        <w:rPr>
          <w:rFonts w:cs="Arial"/>
        </w:rPr>
        <w:t xml:space="preserve"> for the following activities:</w:t>
      </w:r>
    </w:p>
    <w:p w14:paraId="2E233BCE" w14:textId="77777777" w:rsidR="00C4790F" w:rsidRPr="0097649C" w:rsidRDefault="00C4790F" w:rsidP="00C4790F">
      <w:pPr>
        <w:rPr>
          <w:rFonts w:cs="Arial"/>
        </w:rPr>
      </w:pPr>
    </w:p>
    <w:p w14:paraId="18BA080F"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Core and operational costs of the parties </w:t>
      </w:r>
      <w:proofErr w:type="gramStart"/>
      <w:r>
        <w:rPr>
          <w:rFonts w:ascii="Arial" w:hAnsi="Arial" w:cs="Arial"/>
        </w:rPr>
        <w:t>involved</w:t>
      </w:r>
      <w:proofErr w:type="gramEnd"/>
    </w:p>
    <w:p w14:paraId="33D3E019"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Activities for which other funding is received, unless there is a clear additionality to the </w:t>
      </w:r>
      <w:proofErr w:type="gramStart"/>
      <w:r>
        <w:rPr>
          <w:rFonts w:ascii="Arial" w:hAnsi="Arial" w:cs="Arial"/>
        </w:rPr>
        <w:t>work</w:t>
      </w:r>
      <w:proofErr w:type="gramEnd"/>
    </w:p>
    <w:p w14:paraId="6248DED8"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Funding to deliver services, unless there is a clear case for testing a new model of service delivery specifically targeting children in poverty or families of children in poverty that could be integrated into future service delivery if there was evidence of </w:t>
      </w:r>
      <w:proofErr w:type="gramStart"/>
      <w:r>
        <w:rPr>
          <w:rFonts w:ascii="Arial" w:hAnsi="Arial" w:cs="Arial"/>
        </w:rPr>
        <w:t>effectiveness</w:t>
      </w:r>
      <w:proofErr w:type="gramEnd"/>
    </w:p>
    <w:p w14:paraId="2099F46A"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Additional capacity to fulfil statutory child poverty reporting functions or other statutory </w:t>
      </w:r>
      <w:proofErr w:type="gramStart"/>
      <w:r>
        <w:rPr>
          <w:rFonts w:ascii="Arial" w:hAnsi="Arial" w:cs="Arial"/>
        </w:rPr>
        <w:t>requirements</w:t>
      </w:r>
      <w:proofErr w:type="gramEnd"/>
    </w:p>
    <w:p w14:paraId="4D424838"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Profit-making, fundraising activities or activities that results in private </w:t>
      </w:r>
      <w:proofErr w:type="gramStart"/>
      <w:r>
        <w:rPr>
          <w:rFonts w:ascii="Arial" w:hAnsi="Arial" w:cs="Arial"/>
        </w:rPr>
        <w:t>gain</w:t>
      </w:r>
      <w:proofErr w:type="gramEnd"/>
    </w:p>
    <w:p w14:paraId="02D971A7" w14:textId="4049FE33"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Contingency costs, loans, </w:t>
      </w:r>
      <w:r w:rsidR="00691707">
        <w:rPr>
          <w:rFonts w:ascii="Arial" w:hAnsi="Arial" w:cs="Arial"/>
        </w:rPr>
        <w:t>endowments,</w:t>
      </w:r>
      <w:r>
        <w:rPr>
          <w:rFonts w:ascii="Arial" w:hAnsi="Arial" w:cs="Arial"/>
        </w:rPr>
        <w:t xml:space="preserve"> or interest</w:t>
      </w:r>
    </w:p>
    <w:p w14:paraId="6AE9B6F5"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Political or religious activities</w:t>
      </w:r>
    </w:p>
    <w:p w14:paraId="231CC40D"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VAT</w:t>
      </w:r>
      <w:r w:rsidR="008E24A2">
        <w:rPr>
          <w:rFonts w:ascii="Arial" w:hAnsi="Arial" w:cs="Arial"/>
        </w:rPr>
        <w:t xml:space="preserve"> where it can be </w:t>
      </w:r>
      <w:proofErr w:type="gramStart"/>
      <w:r w:rsidR="008E24A2">
        <w:rPr>
          <w:rFonts w:ascii="Arial" w:hAnsi="Arial" w:cs="Arial"/>
        </w:rPr>
        <w:t>reclaimed</w:t>
      </w:r>
      <w:proofErr w:type="gramEnd"/>
    </w:p>
    <w:p w14:paraId="2199F89F"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Statutory requirements</w:t>
      </w:r>
    </w:p>
    <w:p w14:paraId="2AE3B3B2" w14:textId="77777777" w:rsidR="00D64686" w:rsidRDefault="000C2148" w:rsidP="00D32F3E">
      <w:pPr>
        <w:pStyle w:val="ListParagraph"/>
        <w:numPr>
          <w:ilvl w:val="0"/>
          <w:numId w:val="28"/>
        </w:numPr>
        <w:spacing w:after="200" w:line="276" w:lineRule="auto"/>
      </w:pPr>
      <w:r>
        <w:rPr>
          <w:rFonts w:ascii="Arial" w:hAnsi="Arial" w:cs="Arial"/>
        </w:rPr>
        <w:t>Overseas travel</w:t>
      </w:r>
    </w:p>
    <w:p w14:paraId="7C717586" w14:textId="77777777" w:rsidR="00D64686" w:rsidRPr="0097649C" w:rsidRDefault="00D64686" w:rsidP="00C4790F">
      <w:pPr>
        <w:rPr>
          <w:rFonts w:cs="Arial"/>
        </w:rPr>
      </w:pPr>
    </w:p>
    <w:p w14:paraId="27B688EC" w14:textId="77777777" w:rsidR="00D64686" w:rsidRPr="00691707" w:rsidRDefault="00C4790F" w:rsidP="00D64686">
      <w:pPr>
        <w:rPr>
          <w:rFonts w:ascii="Arial Black" w:hAnsi="Arial Black" w:cs="Arial"/>
        </w:rPr>
      </w:pPr>
      <w:r w:rsidRPr="00691707">
        <w:rPr>
          <w:rFonts w:ascii="Arial Black" w:hAnsi="Arial Black" w:cs="Arial"/>
        </w:rPr>
        <w:t>Duration of projects</w:t>
      </w:r>
    </w:p>
    <w:p w14:paraId="20AF874D" w14:textId="77777777" w:rsidR="00D64686" w:rsidRPr="00D64686" w:rsidRDefault="00D64686" w:rsidP="00D64686">
      <w:pPr>
        <w:rPr>
          <w:rFonts w:cs="Arial"/>
          <w:b/>
          <w:bCs/>
          <w:u w:val="single"/>
        </w:rPr>
      </w:pPr>
    </w:p>
    <w:p w14:paraId="08E645FB" w14:textId="77777777" w:rsidR="00C4790F" w:rsidRPr="008F0C99" w:rsidRDefault="00C4790F" w:rsidP="00D64686">
      <w:pPr>
        <w:pStyle w:val="NormalWeb"/>
        <w:shd w:val="clear" w:color="auto" w:fill="FFFFFF"/>
        <w:spacing w:after="300" w:line="240" w:lineRule="auto"/>
        <w:rPr>
          <w:rFonts w:ascii="Arial" w:hAnsi="Arial" w:cs="Arial"/>
          <w:color w:val="1F1F1F"/>
          <w:sz w:val="24"/>
          <w:szCs w:val="24"/>
        </w:rPr>
      </w:pPr>
      <w:r w:rsidRPr="008F0C99">
        <w:rPr>
          <w:rFonts w:ascii="Arial" w:hAnsi="Arial" w:cs="Arial"/>
          <w:color w:val="1F1F1F"/>
          <w:sz w:val="24"/>
          <w:szCs w:val="24"/>
        </w:rPr>
        <w:t xml:space="preserve">Successful applicants will </w:t>
      </w:r>
      <w:r w:rsidR="002E05CF">
        <w:rPr>
          <w:rFonts w:ascii="Arial" w:hAnsi="Arial" w:cs="Arial"/>
          <w:color w:val="1F1F1F"/>
          <w:sz w:val="24"/>
          <w:szCs w:val="24"/>
        </w:rPr>
        <w:t xml:space="preserve">be required to </w:t>
      </w:r>
      <w:r w:rsidRPr="008F0C99">
        <w:rPr>
          <w:rFonts w:ascii="Arial" w:hAnsi="Arial" w:cs="Arial"/>
          <w:color w:val="1F1F1F"/>
          <w:sz w:val="24"/>
          <w:szCs w:val="24"/>
        </w:rPr>
        <w:t>deliver</w:t>
      </w:r>
      <w:r w:rsidR="00802092">
        <w:rPr>
          <w:rFonts w:ascii="Arial" w:hAnsi="Arial" w:cs="Arial"/>
          <w:color w:val="1F1F1F"/>
          <w:sz w:val="24"/>
          <w:szCs w:val="24"/>
        </w:rPr>
        <w:t xml:space="preserve"> </w:t>
      </w:r>
      <w:r w:rsidRPr="008F0C99">
        <w:rPr>
          <w:rFonts w:ascii="Arial" w:hAnsi="Arial" w:cs="Arial"/>
          <w:color w:val="1F1F1F"/>
          <w:sz w:val="24"/>
          <w:szCs w:val="24"/>
        </w:rPr>
        <w:t xml:space="preserve">this work by </w:t>
      </w:r>
      <w:r w:rsidR="000C2148" w:rsidRPr="000C2148">
        <w:rPr>
          <w:rFonts w:ascii="Arial" w:hAnsi="Arial" w:cs="Arial"/>
          <w:color w:val="1F1F1F"/>
          <w:sz w:val="24"/>
          <w:szCs w:val="24"/>
        </w:rPr>
        <w:t>31 March</w:t>
      </w:r>
      <w:r w:rsidRPr="000C2148">
        <w:rPr>
          <w:rFonts w:ascii="Arial" w:hAnsi="Arial" w:cs="Arial"/>
          <w:color w:val="1F1F1F"/>
          <w:sz w:val="24"/>
          <w:szCs w:val="24"/>
        </w:rPr>
        <w:t xml:space="preserve"> 2025</w:t>
      </w:r>
      <w:r w:rsidRPr="008F0C99">
        <w:rPr>
          <w:rFonts w:ascii="Arial" w:hAnsi="Arial" w:cs="Arial"/>
          <w:color w:val="1F1F1F"/>
          <w:sz w:val="24"/>
          <w:szCs w:val="24"/>
        </w:rPr>
        <w:t>. As part of your application, you should outline the resources you will commit to and provide a proposed timeline for the activity.</w:t>
      </w:r>
    </w:p>
    <w:p w14:paraId="051759B9" w14:textId="77777777" w:rsidR="00B671E3" w:rsidRPr="00691707" w:rsidRDefault="00B671E3" w:rsidP="008D2595">
      <w:pPr>
        <w:ind w:right="-874"/>
        <w:rPr>
          <w:rFonts w:ascii="Arial Black" w:hAnsi="Arial Black"/>
          <w:bCs/>
        </w:rPr>
      </w:pPr>
      <w:r w:rsidRPr="00691707">
        <w:rPr>
          <w:rFonts w:ascii="Arial Black" w:hAnsi="Arial Black"/>
          <w:bCs/>
        </w:rPr>
        <w:t>Information Required</w:t>
      </w:r>
      <w:r w:rsidR="00E42CF0" w:rsidRPr="00691707">
        <w:rPr>
          <w:rFonts w:ascii="Arial Black" w:hAnsi="Arial Black"/>
          <w:bCs/>
        </w:rPr>
        <w:t xml:space="preserve"> from Applicants</w:t>
      </w:r>
    </w:p>
    <w:p w14:paraId="6BD9AFC6" w14:textId="77777777" w:rsidR="00B671E3" w:rsidRDefault="00B671E3" w:rsidP="008D2595">
      <w:pPr>
        <w:ind w:right="-874"/>
        <w:rPr>
          <w:b/>
          <w:u w:val="single"/>
        </w:rPr>
      </w:pPr>
    </w:p>
    <w:p w14:paraId="19392728" w14:textId="77777777" w:rsidR="000C2148" w:rsidRPr="000C2148" w:rsidRDefault="00B671E3" w:rsidP="00B671E3">
      <w:pPr>
        <w:rPr>
          <w:rFonts w:cs="Arial"/>
        </w:rPr>
      </w:pPr>
      <w:r w:rsidRPr="000C2148">
        <w:t>Please</w:t>
      </w:r>
      <w:r w:rsidR="00866300" w:rsidRPr="000C2148">
        <w:t xml:space="preserve"> complete the application form</w:t>
      </w:r>
      <w:r w:rsidRPr="000C2148">
        <w:t xml:space="preserve">, </w:t>
      </w:r>
      <w:r w:rsidRPr="000C2148">
        <w:rPr>
          <w:rFonts w:cs="Arial"/>
        </w:rPr>
        <w:t xml:space="preserve">which outlines </w:t>
      </w:r>
      <w:r w:rsidR="00597011" w:rsidRPr="000C2148">
        <w:rPr>
          <w:rFonts w:cs="Arial"/>
        </w:rPr>
        <w:t>how</w:t>
      </w:r>
      <w:r w:rsidR="00BE2858" w:rsidRPr="000C2148">
        <w:rPr>
          <w:rFonts w:cs="Arial"/>
        </w:rPr>
        <w:t xml:space="preserve"> the</w:t>
      </w:r>
      <w:r w:rsidR="00597011" w:rsidRPr="000C2148">
        <w:rPr>
          <w:rFonts w:cs="Arial"/>
        </w:rPr>
        <w:t xml:space="preserve"> funding </w:t>
      </w:r>
      <w:r w:rsidR="00BE2858" w:rsidRPr="000C2148">
        <w:rPr>
          <w:rFonts w:cs="Arial"/>
        </w:rPr>
        <w:t>will</w:t>
      </w:r>
      <w:r w:rsidR="00597011" w:rsidRPr="000C2148">
        <w:rPr>
          <w:rFonts w:cs="Arial"/>
        </w:rPr>
        <w:t xml:space="preserve"> be used to</w:t>
      </w:r>
      <w:r w:rsidR="001A7902" w:rsidRPr="000C2148">
        <w:rPr>
          <w:rFonts w:cs="Arial"/>
        </w:rPr>
        <w:t xml:space="preserve"> </w:t>
      </w:r>
      <w:r w:rsidR="000C2148" w:rsidRPr="000C2148">
        <w:rPr>
          <w:rFonts w:cs="Arial"/>
        </w:rPr>
        <w:t xml:space="preserve">enable innovation and collaboration between sectors and/or regional partnerships on the issue of child poverty.   </w:t>
      </w:r>
    </w:p>
    <w:p w14:paraId="409FF67C" w14:textId="77777777" w:rsidR="000C2148" w:rsidRDefault="000C2148" w:rsidP="00B671E3">
      <w:pPr>
        <w:rPr>
          <w:rFonts w:cs="Arial"/>
          <w:highlight w:val="yellow"/>
        </w:rPr>
      </w:pPr>
    </w:p>
    <w:p w14:paraId="53BFBB6D" w14:textId="77777777" w:rsidR="0009217F" w:rsidRPr="00107C0E" w:rsidRDefault="0009217F" w:rsidP="00B671E3">
      <w:pPr>
        <w:rPr>
          <w:rFonts w:cs="Arial"/>
        </w:rPr>
      </w:pPr>
      <w:r w:rsidRPr="00107C0E">
        <w:t>In addition to this, please also provide a breakdown of costs associated with providing the activity detailed in your proposal.</w:t>
      </w:r>
    </w:p>
    <w:p w14:paraId="7D863044" w14:textId="77777777" w:rsidR="00E42CF0" w:rsidRDefault="00E42CF0" w:rsidP="00F87668">
      <w:pPr>
        <w:ind w:right="-874"/>
        <w:rPr>
          <w:b/>
          <w:u w:val="single"/>
        </w:rPr>
      </w:pPr>
    </w:p>
    <w:p w14:paraId="0D0D0FF0" w14:textId="77777777" w:rsidR="005B4F24" w:rsidRDefault="005B4F24" w:rsidP="00F87668">
      <w:pPr>
        <w:ind w:right="-874"/>
        <w:rPr>
          <w:b/>
          <w:u w:val="single"/>
        </w:rPr>
      </w:pPr>
    </w:p>
    <w:p w14:paraId="48D9DAA3" w14:textId="77777777" w:rsidR="005B4F24" w:rsidRDefault="005B4F24" w:rsidP="00F87668">
      <w:pPr>
        <w:ind w:right="-874"/>
        <w:rPr>
          <w:b/>
          <w:u w:val="single"/>
        </w:rPr>
      </w:pPr>
    </w:p>
    <w:p w14:paraId="1FF6A195" w14:textId="77777777" w:rsidR="00494D19" w:rsidRDefault="00494D19" w:rsidP="00F87668">
      <w:pPr>
        <w:ind w:right="-874"/>
        <w:rPr>
          <w:b/>
          <w:u w:val="single"/>
        </w:rPr>
      </w:pPr>
    </w:p>
    <w:p w14:paraId="53A194CA" w14:textId="77777777" w:rsidR="00E5429C" w:rsidRPr="00691707" w:rsidRDefault="00E5429C" w:rsidP="00F87668">
      <w:pPr>
        <w:ind w:right="-874"/>
        <w:rPr>
          <w:rFonts w:ascii="Arial Black" w:hAnsi="Arial Black"/>
          <w:bCs/>
        </w:rPr>
      </w:pPr>
      <w:r w:rsidRPr="00691707">
        <w:rPr>
          <w:rFonts w:ascii="Arial Black" w:hAnsi="Arial Black"/>
          <w:bCs/>
        </w:rPr>
        <w:lastRenderedPageBreak/>
        <w:t xml:space="preserve">Arrangements for submitting applications, appraisal and </w:t>
      </w:r>
      <w:proofErr w:type="gramStart"/>
      <w:r w:rsidRPr="00691707">
        <w:rPr>
          <w:rFonts w:ascii="Arial Black" w:hAnsi="Arial Black"/>
          <w:bCs/>
        </w:rPr>
        <w:t>notification</w:t>
      </w:r>
      <w:proofErr w:type="gramEnd"/>
    </w:p>
    <w:p w14:paraId="78D5E40B" w14:textId="77777777" w:rsidR="00E5429C" w:rsidRPr="00682B11" w:rsidRDefault="00E5429C" w:rsidP="00F87668">
      <w:pPr>
        <w:ind w:right="-874"/>
      </w:pPr>
    </w:p>
    <w:p w14:paraId="571604EE" w14:textId="3EE36F66" w:rsidR="00725F42" w:rsidRDefault="00E5429C" w:rsidP="00725F42">
      <w:pPr>
        <w:rPr>
          <w:rFonts w:cs="Arial"/>
          <w:b/>
          <w:bCs/>
          <w:color w:val="0000FF"/>
          <w:u w:val="single"/>
        </w:rPr>
      </w:pPr>
      <w:r w:rsidRPr="00682B11">
        <w:t xml:space="preserve">All applications should be submitted </w:t>
      </w:r>
      <w:r w:rsidR="00057C76">
        <w:t xml:space="preserve">via email to </w:t>
      </w:r>
      <w:hyperlink r:id="rId10" w:history="1">
        <w:r w:rsidR="00725F42" w:rsidRPr="007F174C">
          <w:rPr>
            <w:rStyle w:val="Hyperlink"/>
            <w:rFonts w:cs="Arial"/>
            <w:b/>
            <w:bCs/>
          </w:rPr>
          <w:t>childpovertyinnovationandsupportingcommunitiesgrant@gov.wales</w:t>
        </w:r>
      </w:hyperlink>
    </w:p>
    <w:p w14:paraId="7BDDD00B" w14:textId="77777777" w:rsidR="00725F42" w:rsidRDefault="00725F42" w:rsidP="00725F42">
      <w:pPr>
        <w:rPr>
          <w:rFonts w:cs="Arial"/>
          <w:b/>
          <w:bCs/>
          <w:color w:val="0000FF"/>
          <w:u w:val="single"/>
        </w:rPr>
      </w:pPr>
    </w:p>
    <w:p w14:paraId="00129681" w14:textId="15FEE98C" w:rsidR="00170612" w:rsidRDefault="00E20AEE" w:rsidP="00725F42">
      <w:pPr>
        <w:rPr>
          <w:rFonts w:cs="Arial"/>
          <w:color w:val="333333"/>
        </w:rPr>
      </w:pPr>
      <w:r>
        <w:t>N</w:t>
      </w:r>
      <w:r w:rsidR="00170612">
        <w:t xml:space="preserve">o </w:t>
      </w:r>
      <w:r w:rsidR="00B04CB3">
        <w:t>l</w:t>
      </w:r>
      <w:r w:rsidR="00170612">
        <w:t>ater than</w:t>
      </w:r>
      <w:r w:rsidR="003D6A5C">
        <w:t xml:space="preserve"> midday </w:t>
      </w:r>
      <w:r w:rsidR="002F2637">
        <w:rPr>
          <w:b/>
          <w:bCs/>
        </w:rPr>
        <w:t>14</w:t>
      </w:r>
      <w:r w:rsidR="00F73424" w:rsidRPr="00F73424">
        <w:rPr>
          <w:b/>
          <w:bCs/>
        </w:rPr>
        <w:t xml:space="preserve"> July 2024</w:t>
      </w:r>
      <w:r w:rsidR="00B04CB3">
        <w:rPr>
          <w:b/>
          <w:bCs/>
        </w:rPr>
        <w:t xml:space="preserve">. </w:t>
      </w:r>
      <w:r w:rsidR="00B04CB3" w:rsidRPr="00B04CB3">
        <w:rPr>
          <w:rFonts w:cs="Arial"/>
          <w:color w:val="333333"/>
        </w:rPr>
        <w:t>No extension to this deadline will be granted.</w:t>
      </w:r>
    </w:p>
    <w:p w14:paraId="606F1308" w14:textId="77777777" w:rsidR="00240670" w:rsidRPr="00B04CB3" w:rsidRDefault="00240670" w:rsidP="00725F42">
      <w:pPr>
        <w:rPr>
          <w:rFonts w:cs="Arial"/>
          <w:color w:val="333333"/>
        </w:rPr>
      </w:pPr>
    </w:p>
    <w:p w14:paraId="642485D0" w14:textId="42C220F9" w:rsidR="008F41B4" w:rsidRDefault="00565344" w:rsidP="005A00AE">
      <w:pPr>
        <w:ind w:right="-874"/>
        <w:rPr>
          <w:b/>
          <w:bCs/>
        </w:rPr>
      </w:pPr>
      <w:r w:rsidRPr="00682B11">
        <w:t xml:space="preserve">It is intended that </w:t>
      </w:r>
      <w:r w:rsidR="00CF4124" w:rsidRPr="00682B11">
        <w:t>o</w:t>
      </w:r>
      <w:r w:rsidR="008F41B4" w:rsidRPr="00682B11">
        <w:t>rganisations will be notified of the outcome of the</w:t>
      </w:r>
      <w:r w:rsidR="006731AE">
        <w:t>ir</w:t>
      </w:r>
      <w:r w:rsidR="008F41B4" w:rsidRPr="00682B11">
        <w:t xml:space="preserve"> </w:t>
      </w:r>
      <w:r w:rsidR="0041028F" w:rsidRPr="00682B11">
        <w:t xml:space="preserve">application </w:t>
      </w:r>
      <w:r w:rsidR="002F2637" w:rsidRPr="002F2637">
        <w:rPr>
          <w:b/>
          <w:bCs/>
        </w:rPr>
        <w:t>week commencing 12 August 2024</w:t>
      </w:r>
      <w:r w:rsidR="001042FF" w:rsidRPr="004E4866">
        <w:t>.  We en</w:t>
      </w:r>
      <w:r w:rsidR="004E4866" w:rsidRPr="004E4866">
        <w:t>vis</w:t>
      </w:r>
      <w:r w:rsidR="001042FF" w:rsidRPr="004E4866">
        <w:t>age aw</w:t>
      </w:r>
      <w:r w:rsidR="004E4866" w:rsidRPr="004E4866">
        <w:t>ar</w:t>
      </w:r>
      <w:r w:rsidR="001042FF" w:rsidRPr="004E4866">
        <w:t>ds b</w:t>
      </w:r>
      <w:r w:rsidR="004E4866" w:rsidRPr="004E4866">
        <w:t>eing made to allow activity to b</w:t>
      </w:r>
      <w:r w:rsidR="001042FF" w:rsidRPr="004E4866">
        <w:t>e</w:t>
      </w:r>
      <w:r w:rsidR="004E4866" w:rsidRPr="004E4866">
        <w:t>g</w:t>
      </w:r>
      <w:r w:rsidR="001042FF" w:rsidRPr="004E4866">
        <w:t>in at the start of</w:t>
      </w:r>
      <w:r w:rsidR="003950B6">
        <w:t xml:space="preserve"> </w:t>
      </w:r>
      <w:r w:rsidR="002F2637" w:rsidRPr="002F2637">
        <w:rPr>
          <w:b/>
          <w:bCs/>
        </w:rPr>
        <w:t xml:space="preserve">week commencing 19 August </w:t>
      </w:r>
      <w:r w:rsidR="00B04CB3">
        <w:rPr>
          <w:b/>
          <w:bCs/>
        </w:rPr>
        <w:t>2024.</w:t>
      </w:r>
    </w:p>
    <w:p w14:paraId="03D7320E" w14:textId="77777777" w:rsidR="00691707" w:rsidRDefault="00691707" w:rsidP="005A00AE">
      <w:pPr>
        <w:ind w:right="-874"/>
        <w:rPr>
          <w:b/>
          <w:bCs/>
        </w:rPr>
      </w:pPr>
    </w:p>
    <w:p w14:paraId="6A3C613E" w14:textId="77777777" w:rsidR="0060769C" w:rsidRPr="005B4F24" w:rsidRDefault="007C72F0" w:rsidP="0060769C">
      <w:pPr>
        <w:pStyle w:val="Default"/>
        <w:spacing w:after="120" w:line="360" w:lineRule="auto"/>
        <w:rPr>
          <w:rFonts w:ascii="Arial Black" w:hAnsi="Arial Black"/>
          <w:color w:val="333333"/>
          <w:sz w:val="28"/>
          <w:szCs w:val="28"/>
        </w:rPr>
      </w:pPr>
      <w:r w:rsidRPr="005B4F24">
        <w:rPr>
          <w:rFonts w:ascii="Arial Black" w:hAnsi="Arial Black"/>
          <w:color w:val="333333"/>
          <w:sz w:val="28"/>
          <w:szCs w:val="28"/>
        </w:rPr>
        <w:t>A</w:t>
      </w:r>
      <w:r w:rsidR="0060769C" w:rsidRPr="005B4F24">
        <w:rPr>
          <w:rFonts w:ascii="Arial Black" w:hAnsi="Arial Black"/>
          <w:color w:val="333333"/>
          <w:sz w:val="28"/>
          <w:szCs w:val="28"/>
        </w:rPr>
        <w:t>lignment with other initiatives</w:t>
      </w:r>
    </w:p>
    <w:p w14:paraId="296B681C" w14:textId="77777777" w:rsidR="0060769C" w:rsidRDefault="0060769C" w:rsidP="00691707">
      <w:r w:rsidRPr="001F2A36">
        <w:t>Receiving funds from other sources</w:t>
      </w:r>
      <w:r w:rsidR="00A9081B">
        <w:t>, including from the</w:t>
      </w:r>
      <w:r w:rsidRPr="001F2A36">
        <w:t xml:space="preserve"> </w:t>
      </w:r>
      <w:r w:rsidR="00A9081B" w:rsidRPr="001F2A36">
        <w:t>Welsh Government</w:t>
      </w:r>
      <w:r w:rsidR="00A9081B">
        <w:t>,</w:t>
      </w:r>
      <w:r w:rsidR="00A9081B" w:rsidRPr="001F2A36">
        <w:t xml:space="preserve"> </w:t>
      </w:r>
      <w:r w:rsidRPr="001F2A36">
        <w:t>does not necessarily disqualify you from applying for this grant.  You will need to provide detail of how the funds being requested would build on other funding streams (where applicable) and either increase or complement impact or learning/clearly stat</w:t>
      </w:r>
      <w:r w:rsidR="004E44D8">
        <w:t>ing</w:t>
      </w:r>
      <w:r w:rsidRPr="001F2A36">
        <w:t xml:space="preserve"> that the funds requested will not duplicate existing funding for the specific activities in the proposal.</w:t>
      </w:r>
    </w:p>
    <w:p w14:paraId="12F0B65B" w14:textId="77777777" w:rsidR="00691707" w:rsidRPr="0060769C" w:rsidRDefault="00691707" w:rsidP="00691707"/>
    <w:p w14:paraId="1885B2D2" w14:textId="77777777" w:rsidR="004B6DD2" w:rsidRDefault="004B6DD2" w:rsidP="00691707">
      <w:r>
        <w:t>Applications will be appraised by an assessment panel. Having a cross-government approach, the panel will consist of Welsh Government officials who have relevant experience of project proposals in relation to child poverty. The panel will assess and score applications against the criteria set out below.</w:t>
      </w:r>
    </w:p>
    <w:p w14:paraId="5C29E20D" w14:textId="77777777" w:rsidR="004B6DD2" w:rsidRDefault="004B6DD2" w:rsidP="004B6DD2">
      <w:pPr>
        <w:pStyle w:val="PlainText"/>
      </w:pPr>
    </w:p>
    <w:p w14:paraId="4DD1FCAA" w14:textId="77777777" w:rsidR="003D62EC" w:rsidRPr="00682B11" w:rsidRDefault="00DF53C5" w:rsidP="00CD1018">
      <w:pPr>
        <w:rPr>
          <w:rFonts w:cs="Arial"/>
        </w:rPr>
      </w:pPr>
      <w:r w:rsidRPr="00682B11">
        <w:rPr>
          <w:rFonts w:cs="Arial"/>
        </w:rPr>
        <w:t>Grant funding will be awarded to organisations subject to the terms and conditions issued by Welsh Government.</w:t>
      </w:r>
      <w:r w:rsidR="00106A9F">
        <w:rPr>
          <w:rFonts w:cs="Arial"/>
        </w:rPr>
        <w:t xml:space="preserve"> Successful applicants will be issued with a formal award of grant letter.</w:t>
      </w:r>
    </w:p>
    <w:p w14:paraId="0BD6EDD6" w14:textId="77777777" w:rsidR="008F41B4" w:rsidRPr="00682B11" w:rsidRDefault="008F41B4" w:rsidP="00F87668">
      <w:pPr>
        <w:ind w:right="-874"/>
      </w:pPr>
    </w:p>
    <w:p w14:paraId="498B1C87" w14:textId="77777777" w:rsidR="00691707" w:rsidRDefault="00412482" w:rsidP="00C62BCE">
      <w:pPr>
        <w:rPr>
          <w:rFonts w:cs="Arial"/>
        </w:rPr>
      </w:pPr>
      <w:r w:rsidRPr="00682B11">
        <w:t xml:space="preserve">Any queries regarding this guidance </w:t>
      </w:r>
      <w:r w:rsidR="00413EEE">
        <w:t xml:space="preserve">note </w:t>
      </w:r>
      <w:r w:rsidRPr="00682B11">
        <w:t xml:space="preserve">should be raised with </w:t>
      </w:r>
      <w:r w:rsidR="00B1316E">
        <w:t>the</w:t>
      </w:r>
      <w:r w:rsidR="00C62BCE">
        <w:t xml:space="preserve"> Tackling Poverty </w:t>
      </w:r>
      <w:r w:rsidR="00B1316E">
        <w:t>team</w:t>
      </w:r>
      <w:r w:rsidR="00413EEE">
        <w:rPr>
          <w:rFonts w:cs="Arial"/>
        </w:rPr>
        <w:t xml:space="preserve"> by </w:t>
      </w:r>
      <w:r w:rsidR="00413EEE" w:rsidRPr="00C62BCE">
        <w:rPr>
          <w:rFonts w:cs="Arial"/>
        </w:rPr>
        <w:t>email</w:t>
      </w:r>
      <w:r w:rsidR="00C62BCE">
        <w:rPr>
          <w:rFonts w:cs="Arial"/>
        </w:rPr>
        <w:t>:</w:t>
      </w:r>
    </w:p>
    <w:p w14:paraId="6D07A83A" w14:textId="375B964D" w:rsidR="00A106FB" w:rsidRDefault="00E32F8A" w:rsidP="008F0C99">
      <w:pPr>
        <w:shd w:val="clear" w:color="auto" w:fill="FFFFFF"/>
        <w:spacing w:after="240"/>
        <w:outlineLvl w:val="1"/>
        <w:rPr>
          <w:rFonts w:cs="Arial"/>
          <w:b/>
          <w:bCs/>
          <w:color w:val="333333"/>
          <w:sz w:val="32"/>
          <w:szCs w:val="32"/>
          <w:u w:val="single"/>
        </w:rPr>
      </w:pPr>
      <w:r>
        <w:rPr>
          <w:rFonts w:cs="Arial"/>
          <w:b/>
          <w:bCs/>
          <w:color w:val="0000FF"/>
          <w:u w:val="single"/>
        </w:rPr>
        <w:t>childpovertyinnovationandsupportingcommunitiesgrant@gov.wales</w:t>
      </w:r>
    </w:p>
    <w:p w14:paraId="59CDA81D" w14:textId="77777777" w:rsidR="008F0C99" w:rsidRPr="00691707" w:rsidRDefault="008F0C99" w:rsidP="008F0C99">
      <w:pPr>
        <w:shd w:val="clear" w:color="auto" w:fill="FFFFFF"/>
        <w:spacing w:after="240"/>
        <w:outlineLvl w:val="1"/>
        <w:rPr>
          <w:rFonts w:ascii="Arial Black" w:hAnsi="Arial Black" w:cs="Arial"/>
          <w:color w:val="333333"/>
          <w:sz w:val="28"/>
          <w:szCs w:val="28"/>
        </w:rPr>
      </w:pPr>
      <w:r w:rsidRPr="00691707">
        <w:rPr>
          <w:rFonts w:ascii="Arial Black" w:hAnsi="Arial Black" w:cs="Arial"/>
          <w:color w:val="333333"/>
          <w:sz w:val="28"/>
          <w:szCs w:val="28"/>
        </w:rPr>
        <w:t>After you apply</w:t>
      </w:r>
    </w:p>
    <w:p w14:paraId="41B741DE" w14:textId="77777777" w:rsidR="008F0C99" w:rsidRPr="00691707" w:rsidRDefault="008F0C99" w:rsidP="008F0C99">
      <w:pPr>
        <w:shd w:val="clear" w:color="auto" w:fill="FFFFFF"/>
        <w:spacing w:before="100" w:beforeAutospacing="1" w:after="100" w:afterAutospacing="1"/>
        <w:outlineLvl w:val="2"/>
        <w:rPr>
          <w:rFonts w:ascii="Arial Black" w:hAnsi="Arial Black" w:cs="Arial"/>
          <w:color w:val="333333"/>
        </w:rPr>
      </w:pPr>
      <w:r w:rsidRPr="00691707">
        <w:rPr>
          <w:rFonts w:ascii="Arial Black" w:hAnsi="Arial Black" w:cs="Arial"/>
          <w:color w:val="333333"/>
        </w:rPr>
        <w:t xml:space="preserve">Process after applications </w:t>
      </w:r>
      <w:proofErr w:type="gramStart"/>
      <w:r w:rsidRPr="00691707">
        <w:rPr>
          <w:rFonts w:ascii="Arial Black" w:hAnsi="Arial Black" w:cs="Arial"/>
          <w:color w:val="333333"/>
        </w:rPr>
        <w:t>are</w:t>
      </w:r>
      <w:proofErr w:type="gramEnd"/>
      <w:r w:rsidRPr="00691707">
        <w:rPr>
          <w:rFonts w:ascii="Arial Black" w:hAnsi="Arial Black" w:cs="Arial"/>
          <w:color w:val="333333"/>
        </w:rPr>
        <w:t xml:space="preserve"> received</w:t>
      </w:r>
    </w:p>
    <w:p w14:paraId="2E66B99E" w14:textId="77777777" w:rsidR="008F0C99" w:rsidRPr="008F0C99" w:rsidRDefault="008F0C99" w:rsidP="008F0C99">
      <w:pPr>
        <w:shd w:val="clear" w:color="auto" w:fill="FFFFFF"/>
        <w:spacing w:before="100" w:beforeAutospacing="1" w:after="100" w:afterAutospacing="1"/>
        <w:rPr>
          <w:rFonts w:cs="Arial"/>
          <w:color w:val="333333"/>
        </w:rPr>
      </w:pPr>
      <w:r w:rsidRPr="008F0C99">
        <w:rPr>
          <w:rFonts w:cs="Arial"/>
          <w:color w:val="333333"/>
        </w:rPr>
        <w:t>You will receive a response confirming your application has been received, if you do not receive this within one working day of submitting your application please resubmit it.</w:t>
      </w:r>
    </w:p>
    <w:p w14:paraId="35EB9F51" w14:textId="77777777" w:rsidR="008F0C99" w:rsidRPr="00CD1638" w:rsidRDefault="008F0C99" w:rsidP="008F0C99">
      <w:pPr>
        <w:shd w:val="clear" w:color="auto" w:fill="FFFFFF"/>
        <w:spacing w:before="100" w:beforeAutospacing="1" w:after="100" w:afterAutospacing="1"/>
        <w:rPr>
          <w:rFonts w:cs="Arial"/>
          <w:color w:val="333333"/>
        </w:rPr>
      </w:pPr>
      <w:r w:rsidRPr="008F0C99">
        <w:rPr>
          <w:rFonts w:cs="Arial"/>
          <w:color w:val="333333"/>
        </w:rPr>
        <w:t xml:space="preserve">The assessment panel will review applications in </w:t>
      </w:r>
      <w:r w:rsidR="00EE05AE">
        <w:rPr>
          <w:rFonts w:cs="Arial"/>
          <w:color w:val="333333"/>
        </w:rPr>
        <w:t xml:space="preserve">July </w:t>
      </w:r>
      <w:r w:rsidRPr="008F0C99">
        <w:rPr>
          <w:rFonts w:cs="Arial"/>
          <w:color w:val="333333"/>
        </w:rPr>
        <w:t xml:space="preserve">and, subject to the number of applications, aim to inform all applicants of the status of their </w:t>
      </w:r>
      <w:r w:rsidRPr="00CD1638">
        <w:rPr>
          <w:rFonts w:cs="Arial"/>
          <w:color w:val="333333"/>
        </w:rPr>
        <w:t xml:space="preserve">application at the beginning of </w:t>
      </w:r>
      <w:r w:rsidR="00EE05AE" w:rsidRPr="00CD1638">
        <w:rPr>
          <w:rFonts w:cs="Arial"/>
          <w:color w:val="333333"/>
        </w:rPr>
        <w:t>August</w:t>
      </w:r>
      <w:r w:rsidRPr="00CD1638">
        <w:rPr>
          <w:rFonts w:cs="Arial"/>
          <w:color w:val="333333"/>
        </w:rPr>
        <w:t xml:space="preserve"> 2024.</w:t>
      </w:r>
    </w:p>
    <w:p w14:paraId="5005364D" w14:textId="77777777" w:rsidR="00691707" w:rsidRPr="00CD1638" w:rsidRDefault="00691707" w:rsidP="008F0C99">
      <w:pPr>
        <w:shd w:val="clear" w:color="auto" w:fill="FFFFFF"/>
        <w:spacing w:before="100" w:beforeAutospacing="1" w:after="100" w:afterAutospacing="1"/>
        <w:rPr>
          <w:rFonts w:cs="Arial"/>
          <w:color w:val="333333"/>
        </w:rPr>
      </w:pPr>
    </w:p>
    <w:p w14:paraId="2B4BB3C1" w14:textId="77777777" w:rsidR="008F0C99" w:rsidRPr="00CD1638" w:rsidRDefault="008F0C99" w:rsidP="008F0C99">
      <w:pPr>
        <w:shd w:val="clear" w:color="auto" w:fill="FFFFFF"/>
        <w:spacing w:before="100" w:beforeAutospacing="1" w:after="100" w:afterAutospacing="1"/>
        <w:outlineLvl w:val="2"/>
        <w:rPr>
          <w:rFonts w:ascii="Arial Black" w:hAnsi="Arial Black" w:cs="Arial"/>
          <w:color w:val="333333"/>
        </w:rPr>
      </w:pPr>
      <w:r w:rsidRPr="00CD1638">
        <w:rPr>
          <w:rFonts w:ascii="Arial Black" w:hAnsi="Arial Black" w:cs="Arial"/>
          <w:color w:val="333333"/>
        </w:rPr>
        <w:lastRenderedPageBreak/>
        <w:t>Contacting you about your application</w:t>
      </w:r>
    </w:p>
    <w:p w14:paraId="123BB7FA" w14:textId="0175A2DE" w:rsidR="008F0C99" w:rsidRPr="00CD1638" w:rsidRDefault="008F0C99" w:rsidP="00691707">
      <w:r w:rsidRPr="00CD1638">
        <w:t xml:space="preserve">You will receive an email from  </w:t>
      </w:r>
      <w:hyperlink r:id="rId11" w:history="1">
        <w:r w:rsidR="00E76CD1" w:rsidRPr="007F174C">
          <w:rPr>
            <w:rStyle w:val="Hyperlink"/>
            <w:rFonts w:cs="Arial"/>
            <w:b/>
            <w:bCs/>
          </w:rPr>
          <w:t>childpovertyinnovationandsupportingcommunitiesgrant@gov.wales</w:t>
        </w:r>
      </w:hyperlink>
      <w:r w:rsidR="00E76CD1">
        <w:rPr>
          <w:rFonts w:cs="Arial"/>
          <w:b/>
          <w:bCs/>
          <w:color w:val="0000FF"/>
          <w:u w:val="single"/>
        </w:rPr>
        <w:t xml:space="preserve"> </w:t>
      </w:r>
      <w:r w:rsidRPr="00CD1638">
        <w:t>If you are not successful in receiving funding you will receive feedback as to the reasons.</w:t>
      </w:r>
    </w:p>
    <w:p w14:paraId="14FC5D48" w14:textId="77777777" w:rsidR="00691707" w:rsidRPr="00CD1638" w:rsidRDefault="00691707" w:rsidP="008F0C99">
      <w:pPr>
        <w:spacing w:after="160" w:line="259" w:lineRule="auto"/>
        <w:rPr>
          <w:rFonts w:ascii="Arial Black" w:eastAsia="Calibri" w:hAnsi="Arial Black" w:cs="Arial"/>
          <w:sz w:val="28"/>
          <w:szCs w:val="28"/>
          <w:u w:val="single"/>
          <w:lang w:eastAsia="en-US"/>
        </w:rPr>
      </w:pPr>
    </w:p>
    <w:p w14:paraId="180DA287" w14:textId="1371EF77" w:rsidR="008F0C99" w:rsidRPr="00CD1638" w:rsidRDefault="008F0C99" w:rsidP="008F0C99">
      <w:pPr>
        <w:spacing w:after="160" w:line="259" w:lineRule="auto"/>
        <w:rPr>
          <w:rFonts w:ascii="Arial Black" w:eastAsia="Calibri" w:hAnsi="Arial Black" w:cs="Arial"/>
          <w:lang w:eastAsia="en-US"/>
        </w:rPr>
      </w:pPr>
      <w:r w:rsidRPr="00CD1638">
        <w:rPr>
          <w:rFonts w:ascii="Arial Black" w:eastAsia="Calibri" w:hAnsi="Arial Black" w:cs="Arial"/>
          <w:lang w:eastAsia="en-US"/>
        </w:rPr>
        <w:t>Timeline and further information</w:t>
      </w:r>
    </w:p>
    <w:p w14:paraId="5E20CB11" w14:textId="603EE205" w:rsidR="008F0C99" w:rsidRPr="00CD1638" w:rsidRDefault="00F73424" w:rsidP="008F0C99">
      <w:pPr>
        <w:numPr>
          <w:ilvl w:val="0"/>
          <w:numId w:val="25"/>
        </w:numPr>
        <w:shd w:val="clear" w:color="auto" w:fill="FFFFFF"/>
        <w:spacing w:before="100" w:beforeAutospacing="1" w:after="100" w:afterAutospacing="1" w:line="259" w:lineRule="auto"/>
        <w:rPr>
          <w:rFonts w:cs="Arial"/>
          <w:color w:val="1F1F1F"/>
        </w:rPr>
      </w:pPr>
      <w:bookmarkStart w:id="6" w:name="_Hlk168989030"/>
      <w:r w:rsidRPr="00CD1638">
        <w:rPr>
          <w:rFonts w:cs="Arial"/>
          <w:color w:val="1F1F1F"/>
        </w:rPr>
        <w:t>1</w:t>
      </w:r>
      <w:r w:rsidR="00C249C2">
        <w:rPr>
          <w:rFonts w:cs="Arial"/>
          <w:color w:val="1F1F1F"/>
        </w:rPr>
        <w:t>4</w:t>
      </w:r>
      <w:r w:rsidR="00EE05AE" w:rsidRPr="00CD1638">
        <w:rPr>
          <w:rFonts w:cs="Arial"/>
          <w:color w:val="1F1F1F"/>
        </w:rPr>
        <w:t xml:space="preserve"> June</w:t>
      </w:r>
      <w:r w:rsidR="008F0C99" w:rsidRPr="00CD1638">
        <w:rPr>
          <w:rFonts w:cs="Arial"/>
          <w:color w:val="1F1F1F"/>
        </w:rPr>
        <w:t xml:space="preserve"> 2024: grant application window opens.</w:t>
      </w:r>
    </w:p>
    <w:p w14:paraId="2B1B2398" w14:textId="170A794C" w:rsidR="008F0C99" w:rsidRPr="00CD1638" w:rsidRDefault="00F73424" w:rsidP="008F0C99">
      <w:pPr>
        <w:numPr>
          <w:ilvl w:val="0"/>
          <w:numId w:val="25"/>
        </w:numPr>
        <w:shd w:val="clear" w:color="auto" w:fill="FFFFFF"/>
        <w:spacing w:before="100" w:beforeAutospacing="1" w:after="100" w:afterAutospacing="1" w:line="259" w:lineRule="auto"/>
        <w:rPr>
          <w:rFonts w:cs="Arial"/>
          <w:color w:val="1F1F1F"/>
        </w:rPr>
      </w:pPr>
      <w:r w:rsidRPr="00CD1638">
        <w:rPr>
          <w:rFonts w:cs="Arial"/>
          <w:color w:val="1F1F1F"/>
        </w:rPr>
        <w:t>14</w:t>
      </w:r>
      <w:r w:rsidR="00EE05AE" w:rsidRPr="00CD1638">
        <w:rPr>
          <w:rFonts w:cs="Arial"/>
          <w:color w:val="1F1F1F"/>
        </w:rPr>
        <w:t xml:space="preserve"> July</w:t>
      </w:r>
      <w:r w:rsidR="008F0C99" w:rsidRPr="00CD1638">
        <w:rPr>
          <w:rFonts w:cs="Arial"/>
          <w:color w:val="1F1F1F"/>
        </w:rPr>
        <w:t xml:space="preserve"> 2024: grant application window closes.</w:t>
      </w:r>
    </w:p>
    <w:p w14:paraId="4B313E95" w14:textId="2D44FE62" w:rsidR="008F0C99" w:rsidRPr="00CD1638" w:rsidRDefault="00CD1638" w:rsidP="008F0C99">
      <w:pPr>
        <w:numPr>
          <w:ilvl w:val="0"/>
          <w:numId w:val="25"/>
        </w:numPr>
        <w:shd w:val="clear" w:color="auto" w:fill="FFFFFF"/>
        <w:spacing w:before="100" w:beforeAutospacing="1" w:after="100" w:afterAutospacing="1" w:line="259" w:lineRule="auto"/>
        <w:rPr>
          <w:rFonts w:cs="Arial"/>
          <w:color w:val="1F1F1F"/>
        </w:rPr>
      </w:pPr>
      <w:r>
        <w:rPr>
          <w:rFonts w:cs="Arial"/>
          <w:color w:val="1F1F1F"/>
        </w:rPr>
        <w:t>Week commencing 12</w:t>
      </w:r>
      <w:r w:rsidR="00EE05AE" w:rsidRPr="00CD1638">
        <w:rPr>
          <w:rFonts w:cs="Arial"/>
          <w:color w:val="1F1F1F"/>
        </w:rPr>
        <w:t xml:space="preserve"> August</w:t>
      </w:r>
      <w:r w:rsidR="008F0C99" w:rsidRPr="00CD1638">
        <w:rPr>
          <w:rFonts w:cs="Arial"/>
          <w:color w:val="1F1F1F"/>
        </w:rPr>
        <w:t xml:space="preserve"> 2024: outcome letters issued to bidders.</w:t>
      </w:r>
    </w:p>
    <w:p w14:paraId="3B3AB518" w14:textId="573BE1AA" w:rsidR="00352A5D" w:rsidRDefault="00CD1638" w:rsidP="00170612">
      <w:pPr>
        <w:numPr>
          <w:ilvl w:val="0"/>
          <w:numId w:val="25"/>
        </w:numPr>
        <w:shd w:val="clear" w:color="auto" w:fill="FFFFFF"/>
        <w:spacing w:before="100" w:beforeAutospacing="1" w:after="100" w:afterAutospacing="1" w:line="259" w:lineRule="auto"/>
        <w:rPr>
          <w:rFonts w:cs="Arial"/>
          <w:color w:val="1F1F1F"/>
        </w:rPr>
      </w:pPr>
      <w:r w:rsidRPr="00CD1638">
        <w:rPr>
          <w:rFonts w:cs="Arial"/>
          <w:color w:val="1F1F1F"/>
        </w:rPr>
        <w:t xml:space="preserve">Week commencing 19 </w:t>
      </w:r>
      <w:r w:rsidR="00EE05AE" w:rsidRPr="00CD1638">
        <w:rPr>
          <w:rFonts w:cs="Arial"/>
          <w:color w:val="1F1F1F"/>
        </w:rPr>
        <w:t xml:space="preserve">August </w:t>
      </w:r>
      <w:r w:rsidR="008F0C99" w:rsidRPr="00CD1638">
        <w:rPr>
          <w:rFonts w:cs="Arial"/>
          <w:color w:val="1F1F1F"/>
        </w:rPr>
        <w:t>2024</w:t>
      </w:r>
      <w:r w:rsidR="008F0C99" w:rsidRPr="008F0C99">
        <w:rPr>
          <w:rFonts w:cs="Arial"/>
          <w:color w:val="1F1F1F"/>
        </w:rPr>
        <w:t>: grant award letters issued.</w:t>
      </w:r>
    </w:p>
    <w:bookmarkEnd w:id="6"/>
    <w:p w14:paraId="3371D223" w14:textId="1AA6B68E" w:rsidR="00D14E4B" w:rsidRPr="00691707" w:rsidRDefault="005B4F24" w:rsidP="00691707">
      <w:pPr>
        <w:jc w:val="center"/>
        <w:rPr>
          <w:rFonts w:cs="Arial"/>
          <w:color w:val="1F1F1F"/>
        </w:rPr>
      </w:pPr>
      <w:r>
        <w:rPr>
          <w:rFonts w:cs="Arial"/>
          <w:color w:val="1F1F1F"/>
        </w:rPr>
        <w:br w:type="page"/>
      </w:r>
      <w:r w:rsidR="00D14E4B" w:rsidRPr="005B4F24">
        <w:rPr>
          <w:rFonts w:ascii="Arial Black" w:hAnsi="Arial Black" w:cs="Arial"/>
          <w:sz w:val="28"/>
          <w:szCs w:val="28"/>
        </w:rPr>
        <w:lastRenderedPageBreak/>
        <w:t>Child Poverty - Innovation and Supporting Communities grant Application Form</w:t>
      </w:r>
    </w:p>
    <w:p w14:paraId="309767F3" w14:textId="77777777" w:rsidR="00D14E4B" w:rsidRDefault="00D14E4B" w:rsidP="00D14E4B">
      <w:pPr>
        <w:ind w:left="720"/>
        <w:rPr>
          <w:b/>
          <w:sz w:val="32"/>
          <w:szCs w:val="32"/>
        </w:rPr>
      </w:pPr>
    </w:p>
    <w:p w14:paraId="3B7BA9F2" w14:textId="17FB49AD" w:rsidR="00D14E4B" w:rsidRPr="00D17C5A" w:rsidRDefault="00D14E4B" w:rsidP="00D14E4B">
      <w:pPr>
        <w:rPr>
          <w:bCs/>
        </w:rPr>
      </w:pPr>
      <w:r w:rsidRPr="00D17C5A">
        <w:rPr>
          <w:bCs/>
        </w:rPr>
        <w:t xml:space="preserve">When completing your application, please refer to the Child Poverty - Innovation and Supporting Communities grant </w:t>
      </w:r>
      <w:proofErr w:type="gramStart"/>
      <w:r w:rsidRPr="00D17C5A">
        <w:rPr>
          <w:bCs/>
        </w:rPr>
        <w:t>guidance</w:t>
      </w:r>
      <w:proofErr w:type="gramEnd"/>
      <w:r w:rsidRPr="00D17C5A">
        <w:rPr>
          <w:bCs/>
        </w:rPr>
        <w:t xml:space="preserve"> </w:t>
      </w:r>
    </w:p>
    <w:p w14:paraId="12338C7F" w14:textId="77777777" w:rsidR="00D14E4B" w:rsidRPr="00D17C5A" w:rsidRDefault="00D14E4B" w:rsidP="00D14E4B">
      <w:pPr>
        <w:ind w:left="720"/>
        <w:rPr>
          <w:b/>
          <w:sz w:val="32"/>
          <w:szCs w:val="32"/>
        </w:rPr>
      </w:pPr>
    </w:p>
    <w:tbl>
      <w:tblPr>
        <w:tblStyle w:val="TableGrid"/>
        <w:tblW w:w="9524" w:type="dxa"/>
        <w:tblInd w:w="-113" w:type="dxa"/>
        <w:tblLook w:val="04A0" w:firstRow="1" w:lastRow="0" w:firstColumn="1" w:lastColumn="0" w:noHBand="0" w:noVBand="1"/>
      </w:tblPr>
      <w:tblGrid>
        <w:gridCol w:w="9524"/>
      </w:tblGrid>
      <w:tr w:rsidR="00D14E4B" w:rsidRPr="00D17C5A" w14:paraId="7A8F7931" w14:textId="77777777" w:rsidTr="002246DA">
        <w:trPr>
          <w:trHeight w:val="596"/>
        </w:trPr>
        <w:tc>
          <w:tcPr>
            <w:tcW w:w="9524" w:type="dxa"/>
            <w:shd w:val="clear" w:color="auto" w:fill="E8E8E8"/>
          </w:tcPr>
          <w:p w14:paraId="5EA1A6F9" w14:textId="77777777" w:rsidR="00D14E4B" w:rsidRPr="005B4F24" w:rsidRDefault="00D14E4B" w:rsidP="00256D11">
            <w:pPr>
              <w:jc w:val="center"/>
              <w:rPr>
                <w:rFonts w:ascii="Arial Black" w:hAnsi="Arial Black" w:cs="Arial"/>
                <w:bCs/>
              </w:rPr>
            </w:pPr>
            <w:r w:rsidRPr="005B4F24">
              <w:rPr>
                <w:rFonts w:ascii="Arial Black" w:hAnsi="Arial Black" w:cs="Arial"/>
                <w:bCs/>
              </w:rPr>
              <w:t>Section 1 – Applicant details</w:t>
            </w:r>
          </w:p>
        </w:tc>
      </w:tr>
      <w:tr w:rsidR="00D14E4B" w:rsidRPr="00D17C5A" w14:paraId="2F337756" w14:textId="77777777" w:rsidTr="002246DA">
        <w:trPr>
          <w:trHeight w:val="596"/>
        </w:trPr>
        <w:tc>
          <w:tcPr>
            <w:tcW w:w="9524" w:type="dxa"/>
            <w:shd w:val="clear" w:color="auto" w:fill="E8E8E8"/>
          </w:tcPr>
          <w:p w14:paraId="6D294BBA" w14:textId="77777777" w:rsidR="00D14E4B" w:rsidRPr="005B4F24" w:rsidRDefault="00D14E4B" w:rsidP="00256D11">
            <w:pPr>
              <w:rPr>
                <w:rFonts w:ascii="Arial Black" w:hAnsi="Arial Black"/>
                <w:bCs/>
              </w:rPr>
            </w:pPr>
            <w:r w:rsidRPr="005B4F24">
              <w:rPr>
                <w:rFonts w:ascii="Arial Black" w:hAnsi="Arial Black" w:cs="Arial"/>
                <w:bCs/>
              </w:rPr>
              <w:t>Q1a Name of proposal (m</w:t>
            </w:r>
            <w:r w:rsidRPr="005B4F24">
              <w:rPr>
                <w:rFonts w:ascii="Arial Black" w:hAnsi="Arial Black"/>
                <w:bCs/>
              </w:rPr>
              <w:t>aximum 15 words)</w:t>
            </w:r>
          </w:p>
          <w:p w14:paraId="644B1362" w14:textId="77777777" w:rsidR="00D14E4B" w:rsidRPr="00D17C5A" w:rsidRDefault="00D14E4B" w:rsidP="00256D11">
            <w:pPr>
              <w:rPr>
                <w:bCs/>
              </w:rPr>
            </w:pPr>
            <w:r w:rsidRPr="00D17C5A">
              <w:rPr>
                <w:bCs/>
              </w:rPr>
              <w:t>This should be short and descriptive.</w:t>
            </w:r>
          </w:p>
        </w:tc>
      </w:tr>
      <w:tr w:rsidR="00D14E4B" w:rsidRPr="00D17C5A" w14:paraId="63FD6AAD" w14:textId="77777777" w:rsidTr="002246DA">
        <w:trPr>
          <w:trHeight w:val="365"/>
        </w:trPr>
        <w:tc>
          <w:tcPr>
            <w:tcW w:w="9524" w:type="dxa"/>
            <w:shd w:val="clear" w:color="auto" w:fill="auto"/>
          </w:tcPr>
          <w:p w14:paraId="6475E4D3" w14:textId="77777777" w:rsidR="00D14E4B" w:rsidRPr="00D17C5A" w:rsidRDefault="00D14E4B" w:rsidP="00256D11">
            <w:pPr>
              <w:rPr>
                <w:b/>
              </w:rPr>
            </w:pPr>
          </w:p>
          <w:p w14:paraId="19D8508A" w14:textId="77777777" w:rsidR="00D14E4B" w:rsidRPr="00D17C5A" w:rsidRDefault="00D14E4B" w:rsidP="00256D11">
            <w:pPr>
              <w:rPr>
                <w:b/>
              </w:rPr>
            </w:pPr>
          </w:p>
          <w:p w14:paraId="1A968877" w14:textId="77777777" w:rsidR="00D14E4B" w:rsidRPr="00D17C5A" w:rsidRDefault="00D14E4B" w:rsidP="00256D11">
            <w:pPr>
              <w:rPr>
                <w:b/>
              </w:rPr>
            </w:pPr>
          </w:p>
          <w:p w14:paraId="1BFDF7E7" w14:textId="77777777" w:rsidR="00D14E4B" w:rsidRPr="00D17C5A" w:rsidRDefault="00D14E4B" w:rsidP="00256D11">
            <w:pPr>
              <w:rPr>
                <w:b/>
              </w:rPr>
            </w:pPr>
          </w:p>
          <w:p w14:paraId="791C1502" w14:textId="77777777" w:rsidR="00D14E4B" w:rsidRPr="00D17C5A" w:rsidRDefault="00D14E4B" w:rsidP="00256D11">
            <w:pPr>
              <w:rPr>
                <w:b/>
              </w:rPr>
            </w:pPr>
          </w:p>
          <w:p w14:paraId="455EE17E" w14:textId="77777777" w:rsidR="00D14E4B" w:rsidRPr="00D17C5A" w:rsidRDefault="00D14E4B" w:rsidP="00256D11">
            <w:pPr>
              <w:rPr>
                <w:b/>
              </w:rPr>
            </w:pPr>
          </w:p>
        </w:tc>
      </w:tr>
      <w:tr w:rsidR="00D14E4B" w:rsidRPr="00D17C5A" w14:paraId="070E773F" w14:textId="77777777" w:rsidTr="002246DA">
        <w:trPr>
          <w:trHeight w:val="596"/>
        </w:trPr>
        <w:tc>
          <w:tcPr>
            <w:tcW w:w="9524" w:type="dxa"/>
            <w:shd w:val="clear" w:color="auto" w:fill="E8E8E8"/>
          </w:tcPr>
          <w:p w14:paraId="0BF248C4" w14:textId="77777777" w:rsidR="00D14E4B" w:rsidRPr="005B4F24" w:rsidRDefault="00D14E4B" w:rsidP="00256D11">
            <w:pPr>
              <w:rPr>
                <w:rFonts w:ascii="Arial Black" w:hAnsi="Arial Black" w:cs="Arial"/>
                <w:bCs/>
              </w:rPr>
            </w:pPr>
            <w:r w:rsidRPr="005B4F24">
              <w:rPr>
                <w:rFonts w:ascii="Arial Black" w:hAnsi="Arial Black" w:cs="Arial"/>
                <w:bCs/>
              </w:rPr>
              <w:t>Q1b Proposal location and the rationale for this (maximum 300 words)</w:t>
            </w:r>
          </w:p>
          <w:p w14:paraId="68DE397A" w14:textId="77777777" w:rsidR="00D14E4B" w:rsidRDefault="00D14E4B" w:rsidP="00256D11">
            <w:pPr>
              <w:rPr>
                <w:rFonts w:cs="Arial"/>
              </w:rPr>
            </w:pPr>
            <w:r w:rsidRPr="00D17C5A">
              <w:rPr>
                <w:rFonts w:cs="Arial"/>
              </w:rPr>
              <w:t>If the proposal targets an area, please explain how and why the area was selected.</w:t>
            </w:r>
            <w:r>
              <w:rPr>
                <w:rFonts w:cs="Arial"/>
              </w:rPr>
              <w:t xml:space="preserve"> </w:t>
            </w:r>
          </w:p>
          <w:p w14:paraId="304FF8F4" w14:textId="77777777" w:rsidR="00D14E4B" w:rsidRPr="00D17C5A" w:rsidRDefault="00D14E4B" w:rsidP="00256D11">
            <w:pPr>
              <w:rPr>
                <w:rFonts w:cs="Arial"/>
              </w:rPr>
            </w:pPr>
            <w:r>
              <w:rPr>
                <w:rFonts w:cs="Arial"/>
              </w:rPr>
              <w:t xml:space="preserve">For example, will the proposal cover a specific Local Authority area or areas, specific community/ communities, specific town/city, specific ward or particular postcodes? </w:t>
            </w:r>
          </w:p>
        </w:tc>
      </w:tr>
      <w:tr w:rsidR="00D14E4B" w:rsidRPr="00D17C5A" w14:paraId="01CDFA8B" w14:textId="77777777" w:rsidTr="002246DA">
        <w:trPr>
          <w:trHeight w:val="596"/>
        </w:trPr>
        <w:tc>
          <w:tcPr>
            <w:tcW w:w="9524" w:type="dxa"/>
            <w:shd w:val="clear" w:color="auto" w:fill="auto"/>
          </w:tcPr>
          <w:p w14:paraId="51014DC1" w14:textId="77777777" w:rsidR="00D14E4B" w:rsidRPr="00D17C5A" w:rsidRDefault="00D14E4B" w:rsidP="00256D11">
            <w:pPr>
              <w:rPr>
                <w:rFonts w:cs="Arial"/>
                <w:b/>
                <w:bCs/>
              </w:rPr>
            </w:pPr>
          </w:p>
          <w:p w14:paraId="3A10C2D9" w14:textId="77777777" w:rsidR="00D14E4B" w:rsidRPr="00D17C5A" w:rsidRDefault="00D14E4B" w:rsidP="00256D11">
            <w:pPr>
              <w:rPr>
                <w:rFonts w:cs="Arial"/>
                <w:b/>
                <w:bCs/>
              </w:rPr>
            </w:pPr>
          </w:p>
          <w:p w14:paraId="300FE197" w14:textId="77777777" w:rsidR="00D14E4B" w:rsidRPr="000558B3" w:rsidRDefault="00D14E4B" w:rsidP="00256D11">
            <w:pPr>
              <w:rPr>
                <w:rFonts w:cs="Arial"/>
                <w:b/>
                <w:bCs/>
              </w:rPr>
            </w:pPr>
          </w:p>
          <w:p w14:paraId="6C4E20C4" w14:textId="77777777" w:rsidR="00D14E4B" w:rsidRPr="00D17C5A" w:rsidRDefault="00D14E4B" w:rsidP="00256D11">
            <w:pPr>
              <w:rPr>
                <w:rFonts w:cs="Arial"/>
                <w:b/>
                <w:bCs/>
              </w:rPr>
            </w:pPr>
          </w:p>
          <w:p w14:paraId="0C4BE0EA" w14:textId="77777777" w:rsidR="00D14E4B" w:rsidRPr="00D17C5A" w:rsidRDefault="00D14E4B" w:rsidP="00256D11">
            <w:pPr>
              <w:rPr>
                <w:rFonts w:cs="Arial"/>
                <w:b/>
                <w:bCs/>
              </w:rPr>
            </w:pPr>
          </w:p>
          <w:p w14:paraId="56001F16" w14:textId="77777777" w:rsidR="00D14E4B" w:rsidRPr="00D17C5A" w:rsidRDefault="00D14E4B" w:rsidP="00256D11">
            <w:pPr>
              <w:rPr>
                <w:rFonts w:cs="Arial"/>
                <w:b/>
                <w:bCs/>
              </w:rPr>
            </w:pPr>
          </w:p>
          <w:p w14:paraId="5DB58407" w14:textId="77777777" w:rsidR="00D14E4B" w:rsidRPr="00D17C5A" w:rsidRDefault="00D14E4B" w:rsidP="00256D11">
            <w:pPr>
              <w:rPr>
                <w:rFonts w:cs="Arial"/>
                <w:b/>
                <w:bCs/>
              </w:rPr>
            </w:pPr>
          </w:p>
          <w:p w14:paraId="1796F61C" w14:textId="77777777" w:rsidR="00D14E4B" w:rsidRPr="00D17C5A" w:rsidRDefault="00D14E4B" w:rsidP="00256D11">
            <w:pPr>
              <w:rPr>
                <w:rFonts w:cs="Arial"/>
                <w:b/>
                <w:bCs/>
              </w:rPr>
            </w:pPr>
          </w:p>
          <w:p w14:paraId="156C436D" w14:textId="77777777" w:rsidR="00D14E4B" w:rsidRPr="00D17C5A" w:rsidRDefault="00D14E4B" w:rsidP="00256D11">
            <w:pPr>
              <w:rPr>
                <w:rFonts w:cs="Arial"/>
                <w:b/>
                <w:bCs/>
              </w:rPr>
            </w:pPr>
          </w:p>
          <w:p w14:paraId="7563695D" w14:textId="77777777" w:rsidR="00D14E4B" w:rsidRPr="00D17C5A" w:rsidRDefault="00D14E4B" w:rsidP="00256D11">
            <w:pPr>
              <w:rPr>
                <w:rFonts w:cs="Arial"/>
                <w:b/>
                <w:bCs/>
              </w:rPr>
            </w:pPr>
          </w:p>
        </w:tc>
      </w:tr>
      <w:tr w:rsidR="00D14E4B" w:rsidRPr="00A87434" w14:paraId="5835986D" w14:textId="77777777" w:rsidTr="002246DA">
        <w:trPr>
          <w:trHeight w:val="501"/>
        </w:trPr>
        <w:tc>
          <w:tcPr>
            <w:tcW w:w="9524" w:type="dxa"/>
            <w:shd w:val="clear" w:color="auto" w:fill="E8E8E8"/>
          </w:tcPr>
          <w:p w14:paraId="56114D62" w14:textId="77777777" w:rsidR="00D14E4B" w:rsidRPr="005B4F24" w:rsidRDefault="00D14E4B" w:rsidP="00256D11">
            <w:pPr>
              <w:rPr>
                <w:rFonts w:ascii="Arial Black" w:hAnsi="Arial Black" w:cs="Arial"/>
                <w:bCs/>
              </w:rPr>
            </w:pPr>
            <w:r w:rsidRPr="005B4F24">
              <w:rPr>
                <w:rFonts w:ascii="Arial Black" w:hAnsi="Arial Black"/>
                <w:bCs/>
              </w:rPr>
              <w:t>Q1c Name and details of lead organisation (m</w:t>
            </w:r>
            <w:r w:rsidRPr="005B4F24">
              <w:rPr>
                <w:rFonts w:ascii="Arial Black" w:hAnsi="Arial Black" w:cs="Arial"/>
                <w:bCs/>
              </w:rPr>
              <w:t>aximum 300 words)</w:t>
            </w:r>
          </w:p>
          <w:p w14:paraId="70D28CDB" w14:textId="77777777" w:rsidR="00D14E4B" w:rsidRDefault="00D14E4B" w:rsidP="00256D11">
            <w:pPr>
              <w:rPr>
                <w:rFonts w:cs="Arial"/>
              </w:rPr>
            </w:pPr>
            <w:r w:rsidRPr="008069A6">
              <w:rPr>
                <w:rFonts w:cs="Arial"/>
              </w:rPr>
              <w:t>Explain the role of the lead organisation to deliver this pro</w:t>
            </w:r>
            <w:r>
              <w:rPr>
                <w:rFonts w:cs="Arial"/>
              </w:rPr>
              <w:t>posal</w:t>
            </w:r>
            <w:r w:rsidRPr="008069A6">
              <w:rPr>
                <w:rFonts w:cs="Arial"/>
              </w:rPr>
              <w:t xml:space="preserve"> and, if applicable, the role of each partner.</w:t>
            </w:r>
          </w:p>
          <w:p w14:paraId="58729FC0" w14:textId="77777777" w:rsidR="00D14E4B" w:rsidRDefault="00D14E4B" w:rsidP="00256D11">
            <w:pPr>
              <w:rPr>
                <w:rFonts w:cs="Arial"/>
              </w:rPr>
            </w:pPr>
            <w:r w:rsidRPr="00D17C5A">
              <w:rPr>
                <w:rFonts w:cs="Arial"/>
              </w:rPr>
              <w:t>Please note - Collaborations that include the private sector are welcomed but the funding is not available to fund any direct costs to a private sector partner.</w:t>
            </w:r>
          </w:p>
          <w:p w14:paraId="40675BB2" w14:textId="77777777" w:rsidR="00D14E4B" w:rsidRPr="00651DC1" w:rsidRDefault="00D14E4B" w:rsidP="00256D11">
            <w:pPr>
              <w:rPr>
                <w:b/>
              </w:rPr>
            </w:pPr>
            <w:r>
              <w:rPr>
                <w:rFonts w:cs="Arial"/>
              </w:rPr>
              <w:t xml:space="preserve">Please confirm that each organisation has expressed a written commitment to participate in a collaborative working arrangement that advances work related to one or more objective of the Child Poverty Strategy for Wales. Successful applications will be required to provide this evidence. </w:t>
            </w:r>
          </w:p>
        </w:tc>
      </w:tr>
      <w:tr w:rsidR="00D14E4B" w:rsidRPr="00A87434" w14:paraId="6BB8A9E4" w14:textId="77777777" w:rsidTr="002246DA">
        <w:trPr>
          <w:trHeight w:val="596"/>
        </w:trPr>
        <w:tc>
          <w:tcPr>
            <w:tcW w:w="9524" w:type="dxa"/>
            <w:shd w:val="clear" w:color="auto" w:fill="auto"/>
          </w:tcPr>
          <w:p w14:paraId="1B25627E" w14:textId="77777777" w:rsidR="00D14E4B" w:rsidRDefault="00D14E4B" w:rsidP="00256D11">
            <w:pPr>
              <w:rPr>
                <w:b/>
              </w:rPr>
            </w:pPr>
          </w:p>
          <w:p w14:paraId="04404DE6" w14:textId="77777777" w:rsidR="00D14E4B" w:rsidRDefault="00D14E4B" w:rsidP="00256D11">
            <w:pPr>
              <w:rPr>
                <w:b/>
              </w:rPr>
            </w:pPr>
          </w:p>
          <w:p w14:paraId="31F92707" w14:textId="77777777" w:rsidR="00D14E4B" w:rsidRDefault="00D14E4B" w:rsidP="00256D11">
            <w:pPr>
              <w:rPr>
                <w:b/>
              </w:rPr>
            </w:pPr>
          </w:p>
          <w:p w14:paraId="3E5B1368" w14:textId="77777777" w:rsidR="00D14E4B" w:rsidRDefault="00D14E4B" w:rsidP="00256D11">
            <w:pPr>
              <w:rPr>
                <w:b/>
              </w:rPr>
            </w:pPr>
          </w:p>
          <w:p w14:paraId="47044AC8" w14:textId="77777777" w:rsidR="00D14E4B" w:rsidRDefault="00D14E4B" w:rsidP="00256D11">
            <w:pPr>
              <w:rPr>
                <w:b/>
              </w:rPr>
            </w:pPr>
          </w:p>
          <w:p w14:paraId="0AB5B7DF" w14:textId="77777777" w:rsidR="00D14E4B" w:rsidRDefault="00D14E4B" w:rsidP="00256D11">
            <w:pPr>
              <w:rPr>
                <w:b/>
              </w:rPr>
            </w:pPr>
          </w:p>
          <w:p w14:paraId="785B97FC" w14:textId="77777777" w:rsidR="00D14E4B" w:rsidRDefault="00D14E4B" w:rsidP="00256D11">
            <w:pPr>
              <w:rPr>
                <w:b/>
              </w:rPr>
            </w:pPr>
          </w:p>
          <w:p w14:paraId="3BFCC905" w14:textId="77777777" w:rsidR="00D14E4B" w:rsidRPr="00A87434" w:rsidRDefault="00D14E4B" w:rsidP="00256D11">
            <w:pPr>
              <w:rPr>
                <w:b/>
              </w:rPr>
            </w:pPr>
          </w:p>
        </w:tc>
      </w:tr>
      <w:tr w:rsidR="00D14E4B" w:rsidRPr="00997DFF" w14:paraId="3FEA934C" w14:textId="77777777" w:rsidTr="002246DA">
        <w:trPr>
          <w:trHeight w:val="711"/>
        </w:trPr>
        <w:tc>
          <w:tcPr>
            <w:tcW w:w="9524" w:type="dxa"/>
            <w:shd w:val="clear" w:color="auto" w:fill="E8E8E8"/>
          </w:tcPr>
          <w:p w14:paraId="265A914E" w14:textId="77777777" w:rsidR="00D14E4B" w:rsidRPr="005B4F24" w:rsidRDefault="00D14E4B" w:rsidP="00256D11">
            <w:pPr>
              <w:rPr>
                <w:rFonts w:ascii="Arial Black" w:hAnsi="Arial Black"/>
                <w:bCs/>
              </w:rPr>
            </w:pPr>
            <w:r w:rsidRPr="005B4F24">
              <w:rPr>
                <w:rFonts w:ascii="Arial Black" w:hAnsi="Arial Black"/>
                <w:bCs/>
              </w:rPr>
              <w:lastRenderedPageBreak/>
              <w:t>Q1d Contact for the lead organisation.</w:t>
            </w:r>
          </w:p>
          <w:p w14:paraId="7B853260" w14:textId="77777777" w:rsidR="00D14E4B" w:rsidRPr="00C650C6" w:rsidRDefault="00D14E4B" w:rsidP="00256D11">
            <w:pPr>
              <w:rPr>
                <w:rFonts w:cs="Arial"/>
              </w:rPr>
            </w:pPr>
            <w:bookmarkStart w:id="7" w:name="_Hlk139528688"/>
            <w:r w:rsidRPr="007554A5">
              <w:rPr>
                <w:rFonts w:cs="Arial"/>
                <w:bCs/>
              </w:rPr>
              <w:t xml:space="preserve">If successful, this person will be responsible </w:t>
            </w:r>
            <w:bookmarkEnd w:id="7"/>
            <w:r>
              <w:rPr>
                <w:rFonts w:cs="Arial"/>
                <w:bCs/>
              </w:rPr>
              <w:t>for leading engagement with the Welsh Government and accepting the conditions of the grant offer.</w:t>
            </w:r>
          </w:p>
        </w:tc>
      </w:tr>
      <w:tr w:rsidR="00D14E4B" w14:paraId="15EB2A3F" w14:textId="77777777" w:rsidTr="002246DA">
        <w:trPr>
          <w:trHeight w:val="994"/>
        </w:trPr>
        <w:tc>
          <w:tcPr>
            <w:tcW w:w="9524" w:type="dxa"/>
          </w:tcPr>
          <w:p w14:paraId="3658F44C" w14:textId="77777777" w:rsidR="00D14E4B" w:rsidRDefault="00D14E4B" w:rsidP="00256D11">
            <w:pPr>
              <w:rPr>
                <w:b/>
              </w:rPr>
            </w:pPr>
          </w:p>
          <w:p w14:paraId="46FE623B" w14:textId="77777777" w:rsidR="00D14E4B" w:rsidRDefault="00D14E4B" w:rsidP="00256D11">
            <w:pPr>
              <w:rPr>
                <w:b/>
              </w:rPr>
            </w:pPr>
          </w:p>
          <w:p w14:paraId="5E17A873" w14:textId="77777777" w:rsidR="00D14E4B" w:rsidRDefault="00D14E4B" w:rsidP="00256D11">
            <w:pPr>
              <w:rPr>
                <w:b/>
              </w:rPr>
            </w:pPr>
          </w:p>
          <w:p w14:paraId="4589B3A6" w14:textId="77777777" w:rsidR="00D14E4B" w:rsidRDefault="00D14E4B" w:rsidP="00256D11">
            <w:pPr>
              <w:rPr>
                <w:b/>
              </w:rPr>
            </w:pPr>
          </w:p>
          <w:p w14:paraId="3007730B" w14:textId="77777777" w:rsidR="00D14E4B" w:rsidRDefault="00D14E4B" w:rsidP="00256D11">
            <w:pPr>
              <w:rPr>
                <w:b/>
              </w:rPr>
            </w:pPr>
          </w:p>
          <w:p w14:paraId="1E6C4D9D" w14:textId="77777777" w:rsidR="00D14E4B" w:rsidRDefault="00D14E4B" w:rsidP="00256D11">
            <w:pPr>
              <w:rPr>
                <w:b/>
              </w:rPr>
            </w:pPr>
          </w:p>
          <w:p w14:paraId="3EE1BD19" w14:textId="77777777" w:rsidR="00D14E4B" w:rsidRDefault="00D14E4B" w:rsidP="00256D11">
            <w:pPr>
              <w:rPr>
                <w:b/>
              </w:rPr>
            </w:pPr>
          </w:p>
          <w:p w14:paraId="262430EA" w14:textId="77777777" w:rsidR="00D14E4B" w:rsidRDefault="00D14E4B" w:rsidP="00256D11">
            <w:pPr>
              <w:rPr>
                <w:b/>
              </w:rPr>
            </w:pPr>
          </w:p>
          <w:p w14:paraId="3711B656" w14:textId="77777777" w:rsidR="00D14E4B" w:rsidRDefault="00D14E4B" w:rsidP="00256D11">
            <w:pPr>
              <w:rPr>
                <w:b/>
              </w:rPr>
            </w:pPr>
          </w:p>
          <w:p w14:paraId="25219F5B" w14:textId="77777777" w:rsidR="00D14E4B" w:rsidRDefault="00D14E4B" w:rsidP="00256D11">
            <w:pPr>
              <w:rPr>
                <w:b/>
              </w:rPr>
            </w:pPr>
          </w:p>
        </w:tc>
      </w:tr>
    </w:tbl>
    <w:p w14:paraId="79C07199" w14:textId="77777777" w:rsidR="00D14E4B" w:rsidRDefault="00D14E4B" w:rsidP="00D14E4B">
      <w:pPr>
        <w:ind w:left="720"/>
      </w:pPr>
    </w:p>
    <w:p w14:paraId="471CA07E" w14:textId="77777777" w:rsidR="00D14E4B" w:rsidRDefault="00D14E4B" w:rsidP="00691707"/>
    <w:tbl>
      <w:tblPr>
        <w:tblStyle w:val="TableGrid"/>
        <w:tblW w:w="9634" w:type="dxa"/>
        <w:tblLook w:val="04A0" w:firstRow="1" w:lastRow="0" w:firstColumn="1" w:lastColumn="0" w:noHBand="0" w:noVBand="1"/>
      </w:tblPr>
      <w:tblGrid>
        <w:gridCol w:w="9634"/>
      </w:tblGrid>
      <w:tr w:rsidR="00D14E4B" w:rsidRPr="00A87434" w14:paraId="03F57CFA" w14:textId="77777777" w:rsidTr="00D14E4B">
        <w:trPr>
          <w:trHeight w:val="568"/>
        </w:trPr>
        <w:tc>
          <w:tcPr>
            <w:tcW w:w="9634" w:type="dxa"/>
            <w:tcBorders>
              <w:top w:val="single" w:sz="4" w:space="0" w:color="auto"/>
            </w:tcBorders>
            <w:shd w:val="clear" w:color="auto" w:fill="E8E8E8"/>
          </w:tcPr>
          <w:p w14:paraId="3045E1D5" w14:textId="77777777" w:rsidR="00D14E4B" w:rsidRPr="005B4F24" w:rsidRDefault="00D14E4B" w:rsidP="00256D11">
            <w:pPr>
              <w:jc w:val="center"/>
              <w:rPr>
                <w:rFonts w:ascii="Arial Black" w:hAnsi="Arial Black"/>
                <w:bCs/>
              </w:rPr>
            </w:pPr>
            <w:r w:rsidRPr="005B4F24">
              <w:rPr>
                <w:rFonts w:ascii="Arial Black" w:hAnsi="Arial Black"/>
                <w:bCs/>
              </w:rPr>
              <w:t>Section 2 – Proposal details</w:t>
            </w:r>
          </w:p>
        </w:tc>
      </w:tr>
      <w:tr w:rsidR="00D14E4B" w:rsidRPr="00A87434" w14:paraId="76302274" w14:textId="77777777" w:rsidTr="00D14E4B">
        <w:trPr>
          <w:trHeight w:val="568"/>
        </w:trPr>
        <w:tc>
          <w:tcPr>
            <w:tcW w:w="9634" w:type="dxa"/>
            <w:tcBorders>
              <w:top w:val="single" w:sz="4" w:space="0" w:color="auto"/>
            </w:tcBorders>
            <w:shd w:val="clear" w:color="auto" w:fill="E8E8E8"/>
          </w:tcPr>
          <w:p w14:paraId="7BC83911" w14:textId="77777777" w:rsidR="00D14E4B" w:rsidRPr="005B4F24" w:rsidRDefault="00D14E4B" w:rsidP="00256D11">
            <w:pPr>
              <w:rPr>
                <w:rFonts w:ascii="Arial Black" w:hAnsi="Arial Black"/>
                <w:bCs/>
              </w:rPr>
            </w:pPr>
            <w:r w:rsidRPr="005B4F24">
              <w:rPr>
                <w:rFonts w:ascii="Arial Black" w:hAnsi="Arial Black"/>
                <w:bCs/>
              </w:rPr>
              <w:t xml:space="preserve">Q2a Summarise what you want to use this funding for (maximum 300 words). </w:t>
            </w:r>
          </w:p>
          <w:p w14:paraId="4B422E7F" w14:textId="77777777" w:rsidR="00D14E4B" w:rsidRDefault="00D14E4B" w:rsidP="00256D11">
            <w:pPr>
              <w:contextualSpacing/>
              <w:rPr>
                <w:rFonts w:cs="Arial"/>
              </w:rPr>
            </w:pPr>
            <w:r>
              <w:rPr>
                <w:rFonts w:cs="Arial"/>
              </w:rPr>
              <w:t>Please set out the main detail of your proposal here. What activities will you implement if successful?</w:t>
            </w:r>
          </w:p>
          <w:p w14:paraId="44FE9893" w14:textId="77777777" w:rsidR="00D14E4B" w:rsidRPr="00312AA3" w:rsidRDefault="00D14E4B" w:rsidP="00256D11">
            <w:pPr>
              <w:contextualSpacing/>
              <w:rPr>
                <w:b/>
              </w:rPr>
            </w:pPr>
            <w:r w:rsidRPr="00D17C5A">
              <w:rPr>
                <w:rFonts w:cs="Arial"/>
              </w:rPr>
              <w:t>You should refer to the general guidance note to ensure activities proposed are within the scope of the fund, and do not include any ineligible activity.</w:t>
            </w:r>
          </w:p>
        </w:tc>
      </w:tr>
      <w:tr w:rsidR="00D14E4B" w:rsidRPr="00A87434" w14:paraId="60757FE3" w14:textId="77777777" w:rsidTr="00256D11">
        <w:trPr>
          <w:trHeight w:val="596"/>
        </w:trPr>
        <w:tc>
          <w:tcPr>
            <w:tcW w:w="9634" w:type="dxa"/>
          </w:tcPr>
          <w:p w14:paraId="2FA6C14A" w14:textId="77777777" w:rsidR="00D14E4B" w:rsidRPr="00D14E4B" w:rsidRDefault="00D14E4B" w:rsidP="00256D11">
            <w:pPr>
              <w:contextualSpacing/>
              <w:rPr>
                <w:rFonts w:cs="Arial"/>
                <w:color w:val="0F4761"/>
              </w:rPr>
            </w:pPr>
            <w:r w:rsidRPr="00A87434">
              <w:rPr>
                <w:b/>
              </w:rPr>
              <w:t xml:space="preserve"> </w:t>
            </w:r>
          </w:p>
          <w:p w14:paraId="2B52052E" w14:textId="77777777" w:rsidR="00D14E4B" w:rsidRPr="00D14E4B" w:rsidRDefault="00D14E4B" w:rsidP="00256D11">
            <w:pPr>
              <w:contextualSpacing/>
              <w:rPr>
                <w:rFonts w:cs="Arial"/>
                <w:color w:val="0F4761"/>
              </w:rPr>
            </w:pPr>
          </w:p>
          <w:p w14:paraId="049D92A0" w14:textId="77777777" w:rsidR="00D14E4B" w:rsidRPr="00D14E4B" w:rsidRDefault="00D14E4B" w:rsidP="00256D11">
            <w:pPr>
              <w:contextualSpacing/>
              <w:rPr>
                <w:rFonts w:cs="Arial"/>
                <w:color w:val="0F4761"/>
              </w:rPr>
            </w:pPr>
          </w:p>
          <w:p w14:paraId="2C0EC098" w14:textId="77777777" w:rsidR="00D14E4B" w:rsidRPr="00D14E4B" w:rsidRDefault="00D14E4B" w:rsidP="00256D11">
            <w:pPr>
              <w:contextualSpacing/>
              <w:rPr>
                <w:rFonts w:cs="Arial"/>
                <w:color w:val="0F4761"/>
              </w:rPr>
            </w:pPr>
          </w:p>
          <w:p w14:paraId="4CFF5119" w14:textId="77777777" w:rsidR="00D14E4B" w:rsidRPr="00D14E4B" w:rsidRDefault="00D14E4B" w:rsidP="00256D11">
            <w:pPr>
              <w:contextualSpacing/>
              <w:rPr>
                <w:rFonts w:cs="Arial"/>
                <w:color w:val="0F4761"/>
              </w:rPr>
            </w:pPr>
          </w:p>
          <w:p w14:paraId="79D709AA" w14:textId="77777777" w:rsidR="00D14E4B" w:rsidRPr="00D14E4B" w:rsidRDefault="00D14E4B" w:rsidP="00256D11">
            <w:pPr>
              <w:contextualSpacing/>
              <w:rPr>
                <w:rFonts w:cs="Arial"/>
                <w:color w:val="0F4761"/>
              </w:rPr>
            </w:pPr>
          </w:p>
          <w:p w14:paraId="499AB9F1" w14:textId="77777777" w:rsidR="00D14E4B" w:rsidRPr="00D14E4B" w:rsidRDefault="00D14E4B" w:rsidP="00256D11">
            <w:pPr>
              <w:contextualSpacing/>
              <w:rPr>
                <w:rFonts w:cs="Arial"/>
                <w:color w:val="0F4761"/>
              </w:rPr>
            </w:pPr>
          </w:p>
          <w:p w14:paraId="4FDC1DB4" w14:textId="77777777" w:rsidR="00D14E4B" w:rsidRPr="00D14E4B" w:rsidRDefault="00D14E4B" w:rsidP="00256D11">
            <w:pPr>
              <w:contextualSpacing/>
              <w:rPr>
                <w:rFonts w:cs="Arial"/>
                <w:color w:val="0F4761"/>
              </w:rPr>
            </w:pPr>
          </w:p>
          <w:p w14:paraId="4A6C6359" w14:textId="77777777" w:rsidR="00D14E4B" w:rsidRPr="00D14E4B" w:rsidRDefault="00D14E4B" w:rsidP="00256D11">
            <w:pPr>
              <w:contextualSpacing/>
              <w:rPr>
                <w:rFonts w:cs="Arial"/>
                <w:color w:val="0F4761"/>
              </w:rPr>
            </w:pPr>
          </w:p>
          <w:p w14:paraId="3B2C28D2" w14:textId="77777777" w:rsidR="00D14E4B" w:rsidRPr="00D14E4B" w:rsidRDefault="00D14E4B" w:rsidP="00256D11">
            <w:pPr>
              <w:contextualSpacing/>
              <w:rPr>
                <w:rFonts w:cs="Arial"/>
                <w:color w:val="0F4761"/>
              </w:rPr>
            </w:pPr>
          </w:p>
          <w:p w14:paraId="2826D1D0" w14:textId="77777777" w:rsidR="00D14E4B" w:rsidRPr="00D14E4B" w:rsidRDefault="00D14E4B" w:rsidP="00256D11">
            <w:pPr>
              <w:contextualSpacing/>
              <w:rPr>
                <w:rFonts w:cs="Arial"/>
                <w:color w:val="0F4761"/>
              </w:rPr>
            </w:pPr>
          </w:p>
          <w:p w14:paraId="744BE403" w14:textId="77777777" w:rsidR="00D14E4B" w:rsidRPr="00D14E4B" w:rsidRDefault="00D14E4B" w:rsidP="00256D11">
            <w:pPr>
              <w:contextualSpacing/>
              <w:rPr>
                <w:rFonts w:cs="Arial"/>
                <w:color w:val="0F4761"/>
              </w:rPr>
            </w:pPr>
          </w:p>
          <w:p w14:paraId="1E7743EC" w14:textId="77777777" w:rsidR="00D14E4B" w:rsidRPr="00D14E4B" w:rsidRDefault="00D14E4B" w:rsidP="00256D11">
            <w:pPr>
              <w:contextualSpacing/>
              <w:rPr>
                <w:rFonts w:cs="Arial"/>
                <w:color w:val="0F4761"/>
              </w:rPr>
            </w:pPr>
          </w:p>
        </w:tc>
      </w:tr>
      <w:tr w:rsidR="00D14E4B" w:rsidRPr="00A87434" w14:paraId="709774BA" w14:textId="77777777" w:rsidTr="00D14E4B">
        <w:trPr>
          <w:trHeight w:val="1181"/>
        </w:trPr>
        <w:tc>
          <w:tcPr>
            <w:tcW w:w="9634" w:type="dxa"/>
            <w:shd w:val="clear" w:color="auto" w:fill="E8E8E8"/>
          </w:tcPr>
          <w:p w14:paraId="16B8086D" w14:textId="77777777" w:rsidR="00D14E4B" w:rsidRPr="005B4F24" w:rsidRDefault="00D14E4B" w:rsidP="00256D11">
            <w:pPr>
              <w:rPr>
                <w:rFonts w:ascii="Arial Black" w:hAnsi="Arial Black"/>
                <w:bCs/>
              </w:rPr>
            </w:pPr>
            <w:r w:rsidRPr="005B4F24">
              <w:rPr>
                <w:rFonts w:ascii="Arial Black" w:hAnsi="Arial Black"/>
                <w:bCs/>
              </w:rPr>
              <w:t>Q2b Why do you want to do this? (maximum 500 words)</w:t>
            </w:r>
          </w:p>
          <w:p w14:paraId="2D27F2B9" w14:textId="77777777" w:rsidR="00D14E4B" w:rsidRPr="00A87434" w:rsidRDefault="00D14E4B" w:rsidP="00256D11">
            <w:pPr>
              <w:rPr>
                <w:b/>
              </w:rPr>
            </w:pPr>
            <w:r w:rsidRPr="00A87434">
              <w:t>Tell us how you know this pro</w:t>
            </w:r>
            <w:r>
              <w:t>posal</w:t>
            </w:r>
            <w:r w:rsidRPr="00A87434">
              <w:t xml:space="preserve"> is the right thing to do. Tell us about local intelligence, data, evidence, existing work or strategies which inform your pro</w:t>
            </w:r>
            <w:r>
              <w:t>posal</w:t>
            </w:r>
            <w:r w:rsidRPr="00A87434">
              <w:t>’s design.</w:t>
            </w:r>
          </w:p>
        </w:tc>
      </w:tr>
      <w:tr w:rsidR="00D14E4B" w:rsidRPr="00A87434" w14:paraId="101BEA56" w14:textId="77777777" w:rsidTr="00256D11">
        <w:trPr>
          <w:trHeight w:val="596"/>
        </w:trPr>
        <w:tc>
          <w:tcPr>
            <w:tcW w:w="9634" w:type="dxa"/>
          </w:tcPr>
          <w:p w14:paraId="7D65F562" w14:textId="77777777" w:rsidR="00D14E4B" w:rsidRPr="00D14E4B" w:rsidRDefault="00D14E4B" w:rsidP="00256D11">
            <w:pPr>
              <w:contextualSpacing/>
              <w:jc w:val="both"/>
              <w:rPr>
                <w:rFonts w:cs="Arial"/>
                <w:color w:val="0F4761"/>
              </w:rPr>
            </w:pPr>
          </w:p>
          <w:p w14:paraId="4B83AD82" w14:textId="77777777" w:rsidR="00D14E4B" w:rsidRPr="00D14E4B" w:rsidRDefault="00D14E4B" w:rsidP="00256D11">
            <w:pPr>
              <w:contextualSpacing/>
              <w:jc w:val="both"/>
              <w:rPr>
                <w:rFonts w:cs="Arial"/>
                <w:color w:val="0F4761"/>
              </w:rPr>
            </w:pPr>
          </w:p>
          <w:p w14:paraId="15A42647" w14:textId="77777777" w:rsidR="00D14E4B" w:rsidRPr="00D14E4B" w:rsidRDefault="00D14E4B" w:rsidP="00256D11">
            <w:pPr>
              <w:contextualSpacing/>
              <w:jc w:val="both"/>
              <w:rPr>
                <w:rFonts w:cs="Arial"/>
                <w:color w:val="0F4761"/>
              </w:rPr>
            </w:pPr>
          </w:p>
          <w:p w14:paraId="555D214C" w14:textId="77777777" w:rsidR="00D14E4B" w:rsidRPr="00D14E4B" w:rsidRDefault="00D14E4B" w:rsidP="00256D11">
            <w:pPr>
              <w:contextualSpacing/>
              <w:jc w:val="both"/>
              <w:rPr>
                <w:rFonts w:cs="Arial"/>
                <w:color w:val="0F4761"/>
              </w:rPr>
            </w:pPr>
          </w:p>
          <w:p w14:paraId="70D34097" w14:textId="77777777" w:rsidR="00D14E4B" w:rsidRPr="00D14E4B" w:rsidRDefault="00D14E4B" w:rsidP="00256D11">
            <w:pPr>
              <w:contextualSpacing/>
              <w:jc w:val="both"/>
              <w:rPr>
                <w:rFonts w:cs="Arial"/>
                <w:color w:val="0F4761"/>
              </w:rPr>
            </w:pPr>
          </w:p>
          <w:p w14:paraId="7361D4D7" w14:textId="77777777" w:rsidR="00D14E4B" w:rsidRPr="00D14E4B" w:rsidRDefault="00D14E4B" w:rsidP="00256D11">
            <w:pPr>
              <w:contextualSpacing/>
              <w:jc w:val="both"/>
              <w:rPr>
                <w:rFonts w:cs="Arial"/>
                <w:color w:val="0F4761"/>
              </w:rPr>
            </w:pPr>
          </w:p>
          <w:p w14:paraId="0B2F4334" w14:textId="77777777" w:rsidR="00D14E4B" w:rsidRPr="00D14E4B" w:rsidRDefault="00D14E4B" w:rsidP="00256D11">
            <w:pPr>
              <w:contextualSpacing/>
              <w:jc w:val="both"/>
              <w:rPr>
                <w:rFonts w:cs="Arial"/>
                <w:color w:val="0F4761"/>
              </w:rPr>
            </w:pPr>
          </w:p>
          <w:p w14:paraId="41A20A58" w14:textId="77777777" w:rsidR="00D14E4B" w:rsidRPr="00D14E4B" w:rsidRDefault="00D14E4B" w:rsidP="00256D11">
            <w:pPr>
              <w:contextualSpacing/>
              <w:jc w:val="both"/>
              <w:rPr>
                <w:rFonts w:cs="Arial"/>
                <w:color w:val="0F4761"/>
              </w:rPr>
            </w:pPr>
          </w:p>
          <w:p w14:paraId="16BA9CBE" w14:textId="77777777" w:rsidR="00D14E4B" w:rsidRPr="00D14E4B" w:rsidRDefault="00D14E4B" w:rsidP="00256D11">
            <w:pPr>
              <w:contextualSpacing/>
              <w:jc w:val="both"/>
              <w:rPr>
                <w:rFonts w:cs="Arial"/>
                <w:color w:val="0F4761"/>
              </w:rPr>
            </w:pPr>
          </w:p>
        </w:tc>
      </w:tr>
      <w:tr w:rsidR="00D14E4B" w:rsidRPr="00A87434" w14:paraId="4C9B339B" w14:textId="77777777" w:rsidTr="00D14E4B">
        <w:trPr>
          <w:trHeight w:val="152"/>
        </w:trPr>
        <w:tc>
          <w:tcPr>
            <w:tcW w:w="9634" w:type="dxa"/>
            <w:shd w:val="clear" w:color="auto" w:fill="E8E8E8"/>
          </w:tcPr>
          <w:p w14:paraId="19F99965" w14:textId="77777777" w:rsidR="00D14E4B" w:rsidRPr="005B4F24" w:rsidRDefault="00D14E4B" w:rsidP="00256D11">
            <w:pPr>
              <w:rPr>
                <w:rFonts w:ascii="Arial Black" w:hAnsi="Arial Black"/>
              </w:rPr>
            </w:pPr>
            <w:r w:rsidRPr="005B4F24">
              <w:rPr>
                <w:rFonts w:ascii="Arial Black" w:hAnsi="Arial Black"/>
              </w:rPr>
              <w:lastRenderedPageBreak/>
              <w:t>Q2c What are the desired outcomes of the proposal? (maximum 500 words)</w:t>
            </w:r>
          </w:p>
          <w:p w14:paraId="177E7B5B" w14:textId="77777777" w:rsidR="00D14E4B" w:rsidRPr="00D17C5A" w:rsidRDefault="00D14E4B" w:rsidP="00256D11">
            <w:pPr>
              <w:contextualSpacing/>
              <w:jc w:val="both"/>
              <w:rPr>
                <w:rFonts w:cs="Arial"/>
              </w:rPr>
            </w:pPr>
            <w:r w:rsidRPr="00D17C5A">
              <w:rPr>
                <w:rFonts w:cs="Arial"/>
              </w:rPr>
              <w:t>Objective 5 of the Child Poverty Strategy is to ensure effective cross-government working that enables strong collaboration at a regional and local level.</w:t>
            </w:r>
          </w:p>
          <w:p w14:paraId="6A4F065B" w14:textId="77777777" w:rsidR="00D14E4B" w:rsidRPr="00D17C5A" w:rsidRDefault="00D14E4B" w:rsidP="00256D11">
            <w:pPr>
              <w:contextualSpacing/>
              <w:jc w:val="both"/>
              <w:rPr>
                <w:rFonts w:cs="Arial"/>
              </w:rPr>
            </w:pPr>
            <w:r w:rsidRPr="00D17C5A">
              <w:rPr>
                <w:rFonts w:cs="Arial"/>
              </w:rPr>
              <w:t xml:space="preserve"> </w:t>
            </w:r>
          </w:p>
          <w:p w14:paraId="74B3C904" w14:textId="77777777" w:rsidR="00D14E4B" w:rsidRPr="00D17C5A" w:rsidRDefault="00D14E4B" w:rsidP="00256D11">
            <w:pPr>
              <w:contextualSpacing/>
              <w:jc w:val="both"/>
              <w:rPr>
                <w:rFonts w:cs="Arial"/>
              </w:rPr>
            </w:pPr>
            <w:r w:rsidRPr="00D17C5A">
              <w:rPr>
                <w:rFonts w:cs="Arial"/>
              </w:rPr>
              <w:t xml:space="preserve">Your proposal will need to demonstrate innovation in collaboration between sectors and/or regional partnerships to work together to improve the lives of children and their families who are in poor households and to reduce poverty in the longer term. </w:t>
            </w:r>
          </w:p>
          <w:p w14:paraId="3033973D" w14:textId="77777777" w:rsidR="00D14E4B" w:rsidRPr="00D17C5A" w:rsidRDefault="00D14E4B" w:rsidP="00256D11">
            <w:pPr>
              <w:contextualSpacing/>
              <w:jc w:val="both"/>
              <w:rPr>
                <w:rFonts w:cs="Arial"/>
              </w:rPr>
            </w:pPr>
          </w:p>
          <w:p w14:paraId="463DD182" w14:textId="77777777" w:rsidR="00D14E4B" w:rsidRPr="00D17C5A" w:rsidRDefault="00D14E4B" w:rsidP="00256D11">
            <w:pPr>
              <w:contextualSpacing/>
              <w:jc w:val="both"/>
              <w:rPr>
                <w:rFonts w:cs="Arial"/>
              </w:rPr>
            </w:pPr>
            <w:r w:rsidRPr="00D17C5A">
              <w:rPr>
                <w:rFonts w:cs="Arial"/>
              </w:rPr>
              <w:t>Please set out here what you hope to achieve through this proposal. Please be as specific as possible, so even if the proposal is contributing to a wider overall outcome of improved household income or more holistic services, and to reduce poverty in the longer term, what element will this proposal deliver?</w:t>
            </w:r>
          </w:p>
        </w:tc>
      </w:tr>
      <w:tr w:rsidR="00D14E4B" w:rsidRPr="00A87434" w14:paraId="2DF43E44" w14:textId="77777777" w:rsidTr="00256D11">
        <w:trPr>
          <w:trHeight w:val="596"/>
        </w:trPr>
        <w:tc>
          <w:tcPr>
            <w:tcW w:w="9634" w:type="dxa"/>
          </w:tcPr>
          <w:p w14:paraId="791790CE" w14:textId="77777777" w:rsidR="00D14E4B" w:rsidRPr="00D14E4B" w:rsidRDefault="00D14E4B" w:rsidP="00256D11">
            <w:pPr>
              <w:contextualSpacing/>
              <w:jc w:val="both"/>
              <w:rPr>
                <w:rFonts w:cs="Arial"/>
                <w:color w:val="0F4761"/>
              </w:rPr>
            </w:pPr>
          </w:p>
          <w:p w14:paraId="181B2454" w14:textId="77777777" w:rsidR="00D14E4B" w:rsidRPr="00D14E4B" w:rsidRDefault="00D14E4B" w:rsidP="00256D11">
            <w:pPr>
              <w:contextualSpacing/>
              <w:jc w:val="both"/>
              <w:rPr>
                <w:rFonts w:cs="Arial"/>
                <w:color w:val="0F4761"/>
              </w:rPr>
            </w:pPr>
          </w:p>
          <w:p w14:paraId="644D56CC" w14:textId="77777777" w:rsidR="00D14E4B" w:rsidRPr="00D14E4B" w:rsidRDefault="00D14E4B" w:rsidP="00256D11">
            <w:pPr>
              <w:contextualSpacing/>
              <w:jc w:val="both"/>
              <w:rPr>
                <w:rFonts w:cs="Arial"/>
                <w:color w:val="0F4761"/>
              </w:rPr>
            </w:pPr>
          </w:p>
          <w:p w14:paraId="0607B75D" w14:textId="77777777" w:rsidR="00D14E4B" w:rsidRPr="00D14E4B" w:rsidRDefault="00D14E4B" w:rsidP="00256D11">
            <w:pPr>
              <w:contextualSpacing/>
              <w:jc w:val="both"/>
              <w:rPr>
                <w:rFonts w:cs="Arial"/>
                <w:color w:val="0F4761"/>
              </w:rPr>
            </w:pPr>
          </w:p>
          <w:p w14:paraId="711229CC" w14:textId="77777777" w:rsidR="00D14E4B" w:rsidRPr="00D14E4B" w:rsidRDefault="00D14E4B" w:rsidP="00256D11">
            <w:pPr>
              <w:contextualSpacing/>
              <w:jc w:val="both"/>
              <w:rPr>
                <w:rFonts w:cs="Arial"/>
                <w:color w:val="0F4761"/>
              </w:rPr>
            </w:pPr>
          </w:p>
          <w:p w14:paraId="60DA6E18" w14:textId="77777777" w:rsidR="00D14E4B" w:rsidRPr="00D14E4B" w:rsidRDefault="00D14E4B" w:rsidP="00256D11">
            <w:pPr>
              <w:contextualSpacing/>
              <w:jc w:val="both"/>
              <w:rPr>
                <w:rFonts w:cs="Arial"/>
                <w:color w:val="0F4761"/>
              </w:rPr>
            </w:pPr>
          </w:p>
          <w:p w14:paraId="36BE79A4" w14:textId="77777777" w:rsidR="00D14E4B" w:rsidRPr="00D14E4B" w:rsidRDefault="00D14E4B" w:rsidP="00256D11">
            <w:pPr>
              <w:contextualSpacing/>
              <w:jc w:val="both"/>
              <w:rPr>
                <w:rFonts w:cs="Arial"/>
                <w:color w:val="0F4761"/>
              </w:rPr>
            </w:pPr>
          </w:p>
          <w:p w14:paraId="444D6A23" w14:textId="77777777" w:rsidR="00D14E4B" w:rsidRPr="00D14E4B" w:rsidRDefault="00D14E4B" w:rsidP="00256D11">
            <w:pPr>
              <w:contextualSpacing/>
              <w:jc w:val="both"/>
              <w:rPr>
                <w:rFonts w:cs="Arial"/>
                <w:color w:val="0F4761"/>
              </w:rPr>
            </w:pPr>
          </w:p>
          <w:p w14:paraId="68ED8738" w14:textId="77777777" w:rsidR="00D14E4B" w:rsidRPr="00D14E4B" w:rsidRDefault="00D14E4B" w:rsidP="00256D11">
            <w:pPr>
              <w:contextualSpacing/>
              <w:jc w:val="both"/>
              <w:rPr>
                <w:rFonts w:cs="Arial"/>
                <w:color w:val="0F4761"/>
              </w:rPr>
            </w:pPr>
          </w:p>
          <w:p w14:paraId="7B696C9F" w14:textId="77777777" w:rsidR="00D14E4B" w:rsidRPr="00D14E4B" w:rsidRDefault="00D14E4B" w:rsidP="00256D11">
            <w:pPr>
              <w:contextualSpacing/>
              <w:jc w:val="both"/>
              <w:rPr>
                <w:rFonts w:cs="Arial"/>
                <w:color w:val="0F4761"/>
              </w:rPr>
            </w:pPr>
          </w:p>
          <w:p w14:paraId="16790494" w14:textId="77777777" w:rsidR="00D14E4B" w:rsidRPr="00D14E4B" w:rsidRDefault="00D14E4B" w:rsidP="00256D11">
            <w:pPr>
              <w:contextualSpacing/>
              <w:jc w:val="both"/>
              <w:rPr>
                <w:rFonts w:cs="Arial"/>
                <w:color w:val="0F4761"/>
              </w:rPr>
            </w:pPr>
          </w:p>
          <w:p w14:paraId="3BB15C23" w14:textId="77777777" w:rsidR="00D14E4B" w:rsidRPr="00D14E4B" w:rsidRDefault="00D14E4B" w:rsidP="00256D11">
            <w:pPr>
              <w:contextualSpacing/>
              <w:jc w:val="both"/>
              <w:rPr>
                <w:rFonts w:cs="Arial"/>
                <w:color w:val="0F4761"/>
              </w:rPr>
            </w:pPr>
          </w:p>
          <w:p w14:paraId="1E28714D" w14:textId="77777777" w:rsidR="00D14E4B" w:rsidRPr="00D14E4B" w:rsidRDefault="00D14E4B" w:rsidP="00256D11">
            <w:pPr>
              <w:contextualSpacing/>
              <w:jc w:val="both"/>
              <w:rPr>
                <w:rFonts w:cs="Arial"/>
                <w:color w:val="0F4761"/>
              </w:rPr>
            </w:pPr>
          </w:p>
          <w:p w14:paraId="108F4E7F" w14:textId="77777777" w:rsidR="00D14E4B" w:rsidRPr="00D14E4B" w:rsidRDefault="00D14E4B" w:rsidP="00256D11">
            <w:pPr>
              <w:contextualSpacing/>
              <w:jc w:val="both"/>
              <w:rPr>
                <w:rFonts w:cs="Arial"/>
                <w:color w:val="0F4761"/>
              </w:rPr>
            </w:pPr>
          </w:p>
          <w:p w14:paraId="64C32877" w14:textId="77777777" w:rsidR="00D14E4B" w:rsidRPr="00D14E4B" w:rsidRDefault="00D14E4B" w:rsidP="00256D11">
            <w:pPr>
              <w:contextualSpacing/>
              <w:jc w:val="both"/>
              <w:rPr>
                <w:rFonts w:cs="Arial"/>
                <w:color w:val="0F4761"/>
              </w:rPr>
            </w:pPr>
          </w:p>
        </w:tc>
      </w:tr>
      <w:tr w:rsidR="00D14E4B" w:rsidRPr="00A87434" w14:paraId="7F6C726A" w14:textId="77777777" w:rsidTr="00D14E4B">
        <w:trPr>
          <w:trHeight w:val="596"/>
        </w:trPr>
        <w:tc>
          <w:tcPr>
            <w:tcW w:w="9634" w:type="dxa"/>
            <w:shd w:val="clear" w:color="auto" w:fill="E8E8E8"/>
          </w:tcPr>
          <w:p w14:paraId="0E0572CD" w14:textId="77777777" w:rsidR="00D14E4B" w:rsidRPr="005B4F24" w:rsidRDefault="00D14E4B" w:rsidP="00256D11">
            <w:pPr>
              <w:rPr>
                <w:rFonts w:ascii="Arial Black" w:hAnsi="Arial Black"/>
                <w:bCs/>
              </w:rPr>
            </w:pPr>
            <w:r w:rsidRPr="005B4F24">
              <w:rPr>
                <w:rFonts w:ascii="Arial Black" w:hAnsi="Arial Black"/>
                <w:bCs/>
              </w:rPr>
              <w:t>Q2d Who will benefit? (maximum 200 words)</w:t>
            </w:r>
          </w:p>
          <w:p w14:paraId="0211C984" w14:textId="77777777" w:rsidR="00D14E4B" w:rsidRPr="009C4280" w:rsidRDefault="00D14E4B" w:rsidP="00256D11">
            <w:pPr>
              <w:rPr>
                <w:b/>
                <w:bCs/>
              </w:rPr>
            </w:pPr>
            <w:r w:rsidRPr="00312AA3">
              <w:rPr>
                <w:bCs/>
              </w:rPr>
              <w:t>Please identify any target groups</w:t>
            </w:r>
            <w:r>
              <w:rPr>
                <w:bCs/>
              </w:rPr>
              <w:t xml:space="preserve"> where relevant</w:t>
            </w:r>
            <w:r w:rsidRPr="00312AA3">
              <w:rPr>
                <w:bCs/>
              </w:rPr>
              <w:t>.</w:t>
            </w:r>
          </w:p>
        </w:tc>
      </w:tr>
      <w:tr w:rsidR="00D14E4B" w:rsidRPr="00A87434" w14:paraId="74E71D07" w14:textId="77777777" w:rsidTr="00256D11">
        <w:trPr>
          <w:trHeight w:val="596"/>
        </w:trPr>
        <w:tc>
          <w:tcPr>
            <w:tcW w:w="9634" w:type="dxa"/>
          </w:tcPr>
          <w:p w14:paraId="7E6E45D1" w14:textId="77777777" w:rsidR="00D14E4B" w:rsidRPr="00D14E4B" w:rsidRDefault="00D14E4B" w:rsidP="00256D11">
            <w:pPr>
              <w:contextualSpacing/>
              <w:rPr>
                <w:rFonts w:cs="Arial"/>
                <w:color w:val="0F4761"/>
              </w:rPr>
            </w:pPr>
          </w:p>
          <w:p w14:paraId="677956B0" w14:textId="77777777" w:rsidR="00D14E4B" w:rsidRPr="00D14E4B" w:rsidRDefault="00D14E4B" w:rsidP="00256D11">
            <w:pPr>
              <w:contextualSpacing/>
              <w:rPr>
                <w:rFonts w:cs="Arial"/>
                <w:color w:val="0F4761"/>
              </w:rPr>
            </w:pPr>
          </w:p>
          <w:p w14:paraId="34FF9034" w14:textId="77777777" w:rsidR="00D14E4B" w:rsidRDefault="00D14E4B" w:rsidP="00256D11">
            <w:pPr>
              <w:contextualSpacing/>
              <w:rPr>
                <w:rFonts w:cs="Arial"/>
                <w:color w:val="0F4761"/>
              </w:rPr>
            </w:pPr>
          </w:p>
          <w:p w14:paraId="78C7311C" w14:textId="77777777" w:rsidR="00691707" w:rsidRDefault="00691707" w:rsidP="00256D11">
            <w:pPr>
              <w:contextualSpacing/>
              <w:rPr>
                <w:rFonts w:cs="Arial"/>
                <w:color w:val="0F4761"/>
              </w:rPr>
            </w:pPr>
          </w:p>
          <w:p w14:paraId="6FA3BFB1" w14:textId="77777777" w:rsidR="00691707" w:rsidRDefault="00691707" w:rsidP="00256D11">
            <w:pPr>
              <w:contextualSpacing/>
              <w:rPr>
                <w:rFonts w:cs="Arial"/>
                <w:color w:val="0F4761"/>
              </w:rPr>
            </w:pPr>
          </w:p>
          <w:p w14:paraId="618C7BD9" w14:textId="77777777" w:rsidR="00691707" w:rsidRDefault="00691707" w:rsidP="00256D11">
            <w:pPr>
              <w:contextualSpacing/>
              <w:rPr>
                <w:rFonts w:cs="Arial"/>
                <w:color w:val="0F4761"/>
              </w:rPr>
            </w:pPr>
          </w:p>
          <w:p w14:paraId="4E2F1D6D" w14:textId="77777777" w:rsidR="00691707" w:rsidRDefault="00691707" w:rsidP="00256D11">
            <w:pPr>
              <w:contextualSpacing/>
              <w:rPr>
                <w:rFonts w:cs="Arial"/>
                <w:color w:val="0F4761"/>
              </w:rPr>
            </w:pPr>
          </w:p>
          <w:p w14:paraId="18353112" w14:textId="77777777" w:rsidR="00691707" w:rsidRDefault="00691707" w:rsidP="00256D11">
            <w:pPr>
              <w:contextualSpacing/>
              <w:rPr>
                <w:rFonts w:cs="Arial"/>
                <w:color w:val="0F4761"/>
              </w:rPr>
            </w:pPr>
          </w:p>
          <w:p w14:paraId="0E3B8352" w14:textId="77777777" w:rsidR="00691707" w:rsidRDefault="00691707" w:rsidP="00256D11">
            <w:pPr>
              <w:contextualSpacing/>
              <w:rPr>
                <w:rFonts w:cs="Arial"/>
                <w:color w:val="0F4761"/>
              </w:rPr>
            </w:pPr>
          </w:p>
          <w:p w14:paraId="02B6A00B" w14:textId="77777777" w:rsidR="00691707" w:rsidRDefault="00691707" w:rsidP="00256D11">
            <w:pPr>
              <w:contextualSpacing/>
              <w:rPr>
                <w:rFonts w:cs="Arial"/>
                <w:color w:val="0F4761"/>
              </w:rPr>
            </w:pPr>
          </w:p>
          <w:p w14:paraId="64799ADD" w14:textId="77777777" w:rsidR="00691707" w:rsidRDefault="00691707" w:rsidP="00256D11">
            <w:pPr>
              <w:contextualSpacing/>
              <w:rPr>
                <w:rFonts w:cs="Arial"/>
                <w:color w:val="0F4761"/>
              </w:rPr>
            </w:pPr>
          </w:p>
          <w:p w14:paraId="61F96EAB" w14:textId="77777777" w:rsidR="00691707" w:rsidRPr="00D14E4B" w:rsidRDefault="00691707" w:rsidP="00256D11">
            <w:pPr>
              <w:contextualSpacing/>
              <w:rPr>
                <w:rFonts w:cs="Arial"/>
                <w:color w:val="0F4761"/>
              </w:rPr>
            </w:pPr>
          </w:p>
          <w:p w14:paraId="4B4BF4CE" w14:textId="77777777" w:rsidR="00D14E4B" w:rsidRPr="00D14E4B" w:rsidRDefault="00D14E4B" w:rsidP="00256D11">
            <w:pPr>
              <w:contextualSpacing/>
              <w:rPr>
                <w:rFonts w:cs="Arial"/>
                <w:color w:val="0F4761"/>
              </w:rPr>
            </w:pPr>
          </w:p>
          <w:p w14:paraId="3BFB5B7A" w14:textId="77777777" w:rsidR="00D14E4B" w:rsidRPr="00D14E4B" w:rsidRDefault="00D14E4B" w:rsidP="00256D11">
            <w:pPr>
              <w:contextualSpacing/>
              <w:rPr>
                <w:rFonts w:cs="Arial"/>
                <w:color w:val="0F4761"/>
              </w:rPr>
            </w:pPr>
          </w:p>
          <w:p w14:paraId="34F12C97" w14:textId="77777777" w:rsidR="00D14E4B" w:rsidRPr="00D14E4B" w:rsidRDefault="00D14E4B" w:rsidP="00256D11">
            <w:pPr>
              <w:contextualSpacing/>
              <w:rPr>
                <w:rFonts w:cs="Arial"/>
                <w:color w:val="0F4761"/>
              </w:rPr>
            </w:pPr>
          </w:p>
          <w:p w14:paraId="23486B75" w14:textId="77777777" w:rsidR="00D14E4B" w:rsidRPr="00D14E4B" w:rsidRDefault="00D14E4B" w:rsidP="00256D11">
            <w:pPr>
              <w:contextualSpacing/>
              <w:rPr>
                <w:rFonts w:cs="Arial"/>
                <w:color w:val="0F4761"/>
              </w:rPr>
            </w:pPr>
          </w:p>
          <w:p w14:paraId="2C4F2FBC" w14:textId="77777777" w:rsidR="00D14E4B" w:rsidRPr="00D14E4B" w:rsidRDefault="00D14E4B" w:rsidP="00256D11">
            <w:pPr>
              <w:contextualSpacing/>
              <w:rPr>
                <w:rFonts w:cs="Arial"/>
                <w:color w:val="0F4761"/>
              </w:rPr>
            </w:pPr>
          </w:p>
        </w:tc>
      </w:tr>
      <w:tr w:rsidR="00D14E4B" w:rsidRPr="00847ED5" w14:paraId="01EC25F4" w14:textId="77777777" w:rsidTr="00D14E4B">
        <w:trPr>
          <w:trHeight w:val="152"/>
        </w:trPr>
        <w:tc>
          <w:tcPr>
            <w:tcW w:w="9634" w:type="dxa"/>
            <w:shd w:val="clear" w:color="auto" w:fill="E8E8E8"/>
          </w:tcPr>
          <w:p w14:paraId="61519EA9" w14:textId="77777777" w:rsidR="00D14E4B" w:rsidRPr="005B4F24" w:rsidRDefault="00D14E4B" w:rsidP="00256D11">
            <w:pPr>
              <w:rPr>
                <w:rFonts w:ascii="Arial Black" w:hAnsi="Arial Black"/>
                <w:bCs/>
              </w:rPr>
            </w:pPr>
            <w:r w:rsidRPr="005B4F24">
              <w:rPr>
                <w:rFonts w:ascii="Arial Black" w:hAnsi="Arial Black"/>
                <w:bCs/>
              </w:rPr>
              <w:lastRenderedPageBreak/>
              <w:t>Q2e How will you involve people with lived experience of poverty in the development and implementation of your proposal (maximum 200 words)?</w:t>
            </w:r>
          </w:p>
          <w:p w14:paraId="1340A2D2" w14:textId="77777777" w:rsidR="00D14E4B" w:rsidRDefault="00D14E4B" w:rsidP="00256D11">
            <w:pPr>
              <w:pStyle w:val="PlainText"/>
            </w:pPr>
            <w:r>
              <w:t>Please include any detail on how people with lived experience have informed your proposal – including, where relevant, engagement in other service design and delivery, strategy processes etc. Please include detail where relevant on how people with lived experience will contribute to the proposal’s implementation, monitoring and evaluation.</w:t>
            </w:r>
          </w:p>
          <w:p w14:paraId="31B31B92" w14:textId="77777777" w:rsidR="00D14E4B" w:rsidRPr="00D14E4B" w:rsidRDefault="00D14E4B" w:rsidP="00256D11">
            <w:pPr>
              <w:rPr>
                <w:color w:val="0F4761"/>
              </w:rPr>
            </w:pPr>
          </w:p>
          <w:p w14:paraId="3F357C3E" w14:textId="77777777" w:rsidR="00D14E4B" w:rsidRPr="00D14E4B" w:rsidRDefault="00D14E4B" w:rsidP="00256D11">
            <w:pPr>
              <w:rPr>
                <w:color w:val="0F4761"/>
              </w:rPr>
            </w:pPr>
          </w:p>
        </w:tc>
      </w:tr>
      <w:tr w:rsidR="00D14E4B" w:rsidRPr="00A87434" w14:paraId="0B72936D" w14:textId="77777777" w:rsidTr="00256D11">
        <w:trPr>
          <w:trHeight w:val="596"/>
        </w:trPr>
        <w:tc>
          <w:tcPr>
            <w:tcW w:w="9634" w:type="dxa"/>
          </w:tcPr>
          <w:p w14:paraId="5B78A36F" w14:textId="77777777" w:rsidR="00D14E4B" w:rsidRPr="00D14E4B" w:rsidRDefault="00D14E4B" w:rsidP="00256D11">
            <w:pPr>
              <w:rPr>
                <w:color w:val="0F4761"/>
              </w:rPr>
            </w:pPr>
          </w:p>
          <w:p w14:paraId="3E22B018" w14:textId="77777777" w:rsidR="00D14E4B" w:rsidRPr="00D14E4B" w:rsidRDefault="00D14E4B" w:rsidP="00256D11">
            <w:pPr>
              <w:rPr>
                <w:color w:val="0F4761"/>
              </w:rPr>
            </w:pPr>
          </w:p>
          <w:p w14:paraId="53CA603C" w14:textId="77777777" w:rsidR="00D14E4B" w:rsidRPr="00D14E4B" w:rsidRDefault="00D14E4B" w:rsidP="00256D11">
            <w:pPr>
              <w:rPr>
                <w:color w:val="0F4761"/>
              </w:rPr>
            </w:pPr>
          </w:p>
          <w:p w14:paraId="15DABDA2" w14:textId="77777777" w:rsidR="00D14E4B" w:rsidRPr="00D14E4B" w:rsidRDefault="00D14E4B" w:rsidP="00256D11">
            <w:pPr>
              <w:rPr>
                <w:color w:val="0F4761"/>
              </w:rPr>
            </w:pPr>
          </w:p>
          <w:p w14:paraId="03A9AF8B" w14:textId="77777777" w:rsidR="00D14E4B" w:rsidRPr="00D14E4B" w:rsidRDefault="00D14E4B" w:rsidP="00256D11">
            <w:pPr>
              <w:rPr>
                <w:color w:val="0F4761"/>
              </w:rPr>
            </w:pPr>
          </w:p>
          <w:p w14:paraId="1FC02A1C" w14:textId="77777777" w:rsidR="00D14E4B" w:rsidRPr="00D14E4B" w:rsidRDefault="00D14E4B" w:rsidP="00256D11">
            <w:pPr>
              <w:rPr>
                <w:color w:val="0F4761"/>
              </w:rPr>
            </w:pPr>
          </w:p>
          <w:p w14:paraId="2A1C3A02" w14:textId="77777777" w:rsidR="00D14E4B" w:rsidRPr="00D14E4B" w:rsidRDefault="00D14E4B" w:rsidP="00256D11">
            <w:pPr>
              <w:rPr>
                <w:color w:val="0F4761"/>
              </w:rPr>
            </w:pPr>
          </w:p>
          <w:p w14:paraId="17EA1D4B" w14:textId="77777777" w:rsidR="00D14E4B" w:rsidRPr="00D14E4B" w:rsidRDefault="00D14E4B" w:rsidP="00256D11">
            <w:pPr>
              <w:rPr>
                <w:color w:val="0F4761"/>
              </w:rPr>
            </w:pPr>
          </w:p>
        </w:tc>
      </w:tr>
      <w:tr w:rsidR="00D14E4B" w:rsidRPr="00A87434" w14:paraId="693C99C3" w14:textId="77777777" w:rsidTr="00D14E4B">
        <w:trPr>
          <w:trHeight w:val="584"/>
        </w:trPr>
        <w:tc>
          <w:tcPr>
            <w:tcW w:w="9634" w:type="dxa"/>
            <w:shd w:val="clear" w:color="auto" w:fill="E8E8E8"/>
          </w:tcPr>
          <w:p w14:paraId="458E7385" w14:textId="77777777" w:rsidR="00D14E4B" w:rsidRPr="005B4F24" w:rsidRDefault="00D14E4B" w:rsidP="00256D11">
            <w:pPr>
              <w:rPr>
                <w:rFonts w:ascii="Arial Black" w:hAnsi="Arial Black"/>
                <w:bCs/>
              </w:rPr>
            </w:pPr>
            <w:r w:rsidRPr="005B4F24">
              <w:rPr>
                <w:rFonts w:ascii="Arial Black" w:hAnsi="Arial Black"/>
                <w:bCs/>
              </w:rPr>
              <w:t>Q2f How will your proposal involve/promote local partnership working? (maximum 300 words)</w:t>
            </w:r>
          </w:p>
          <w:p w14:paraId="04F294A1" w14:textId="77777777" w:rsidR="00D14E4B" w:rsidRPr="00D14E4B" w:rsidRDefault="00D14E4B" w:rsidP="00256D11">
            <w:pPr>
              <w:rPr>
                <w:color w:val="0F4761"/>
              </w:rPr>
            </w:pPr>
            <w:r w:rsidRPr="00D17C5A">
              <w:rPr>
                <w:bCs/>
              </w:rPr>
              <w:t>Please set out how you will build or use existing partnerships to deliver the proposal. Who is involved/needs to be involved, and how will relevant partners be engaged?</w:t>
            </w:r>
          </w:p>
        </w:tc>
      </w:tr>
      <w:tr w:rsidR="00D14E4B" w:rsidRPr="00A87434" w14:paraId="67675BB0" w14:textId="77777777" w:rsidTr="00256D11">
        <w:trPr>
          <w:trHeight w:val="291"/>
        </w:trPr>
        <w:tc>
          <w:tcPr>
            <w:tcW w:w="9634" w:type="dxa"/>
          </w:tcPr>
          <w:p w14:paraId="54E3AD4C" w14:textId="77777777" w:rsidR="00D14E4B" w:rsidRPr="00D14E4B" w:rsidRDefault="00D14E4B" w:rsidP="00256D11">
            <w:pPr>
              <w:rPr>
                <w:color w:val="0F4761"/>
              </w:rPr>
            </w:pPr>
          </w:p>
          <w:p w14:paraId="3D7C262F" w14:textId="77777777" w:rsidR="00D14E4B" w:rsidRPr="00D14E4B" w:rsidRDefault="00D14E4B" w:rsidP="00256D11">
            <w:pPr>
              <w:rPr>
                <w:color w:val="0F4761"/>
              </w:rPr>
            </w:pPr>
          </w:p>
          <w:p w14:paraId="5ED1B04A" w14:textId="77777777" w:rsidR="00D14E4B" w:rsidRPr="00D14E4B" w:rsidRDefault="00D14E4B" w:rsidP="00256D11">
            <w:pPr>
              <w:rPr>
                <w:color w:val="0F4761"/>
              </w:rPr>
            </w:pPr>
          </w:p>
          <w:p w14:paraId="2D64F135" w14:textId="77777777" w:rsidR="00D14E4B" w:rsidRPr="00D14E4B" w:rsidRDefault="00D14E4B" w:rsidP="00256D11">
            <w:pPr>
              <w:rPr>
                <w:color w:val="0F4761"/>
              </w:rPr>
            </w:pPr>
          </w:p>
          <w:p w14:paraId="14864E6E" w14:textId="77777777" w:rsidR="00D14E4B" w:rsidRPr="00D14E4B" w:rsidRDefault="00D14E4B" w:rsidP="00256D11">
            <w:pPr>
              <w:rPr>
                <w:color w:val="0F4761"/>
              </w:rPr>
            </w:pPr>
          </w:p>
          <w:p w14:paraId="7F7B9312" w14:textId="77777777" w:rsidR="00D14E4B" w:rsidRPr="00D14E4B" w:rsidRDefault="00D14E4B" w:rsidP="00256D11">
            <w:pPr>
              <w:rPr>
                <w:color w:val="0F4761"/>
              </w:rPr>
            </w:pPr>
          </w:p>
          <w:p w14:paraId="42C613D2" w14:textId="77777777" w:rsidR="00D14E4B" w:rsidRPr="00D14E4B" w:rsidRDefault="00D14E4B" w:rsidP="00256D11">
            <w:pPr>
              <w:rPr>
                <w:color w:val="0F4761"/>
              </w:rPr>
            </w:pPr>
          </w:p>
          <w:p w14:paraId="43F349E9" w14:textId="77777777" w:rsidR="00D14E4B" w:rsidRPr="00D14E4B" w:rsidRDefault="00D14E4B" w:rsidP="00256D11">
            <w:pPr>
              <w:rPr>
                <w:color w:val="0F4761"/>
              </w:rPr>
            </w:pPr>
          </w:p>
        </w:tc>
      </w:tr>
      <w:tr w:rsidR="00D14E4B" w:rsidRPr="00A87434" w14:paraId="33884EAA" w14:textId="77777777" w:rsidTr="00D14E4B">
        <w:trPr>
          <w:trHeight w:val="584"/>
        </w:trPr>
        <w:tc>
          <w:tcPr>
            <w:tcW w:w="9634" w:type="dxa"/>
            <w:shd w:val="clear" w:color="auto" w:fill="E8E8E8"/>
          </w:tcPr>
          <w:p w14:paraId="03356C4C" w14:textId="77777777" w:rsidR="00D14E4B" w:rsidRPr="005B4F24" w:rsidRDefault="00D14E4B" w:rsidP="00256D11">
            <w:pPr>
              <w:rPr>
                <w:rFonts w:ascii="Arial Black" w:hAnsi="Arial Black"/>
              </w:rPr>
            </w:pPr>
            <w:r w:rsidRPr="005B4F24">
              <w:rPr>
                <w:rFonts w:ascii="Arial Black" w:hAnsi="Arial Black"/>
              </w:rPr>
              <w:t>Q2g How will you monitor progress and know you are on track? How will you evaluate your proposal and capture learning? (maximum 300 words)</w:t>
            </w:r>
          </w:p>
        </w:tc>
      </w:tr>
      <w:tr w:rsidR="00D14E4B" w:rsidRPr="00A87434" w14:paraId="2DF9CFC4" w14:textId="77777777" w:rsidTr="00256D11">
        <w:trPr>
          <w:trHeight w:val="291"/>
        </w:trPr>
        <w:tc>
          <w:tcPr>
            <w:tcW w:w="9634" w:type="dxa"/>
          </w:tcPr>
          <w:p w14:paraId="0F3EAC4D" w14:textId="77777777" w:rsidR="00D14E4B" w:rsidRPr="00D14E4B" w:rsidRDefault="00D14E4B" w:rsidP="00256D11">
            <w:pPr>
              <w:rPr>
                <w:color w:val="0F4761"/>
              </w:rPr>
            </w:pPr>
          </w:p>
          <w:p w14:paraId="7264B699" w14:textId="77777777" w:rsidR="00D14E4B" w:rsidRPr="00D14E4B" w:rsidRDefault="00D14E4B" w:rsidP="00256D11">
            <w:pPr>
              <w:rPr>
                <w:color w:val="0F4761"/>
              </w:rPr>
            </w:pPr>
          </w:p>
          <w:p w14:paraId="1CBE075E" w14:textId="77777777" w:rsidR="00D14E4B" w:rsidRPr="00D14E4B" w:rsidRDefault="00D14E4B" w:rsidP="00256D11">
            <w:pPr>
              <w:rPr>
                <w:color w:val="0F4761"/>
              </w:rPr>
            </w:pPr>
          </w:p>
          <w:p w14:paraId="412D5752" w14:textId="77777777" w:rsidR="00D14E4B" w:rsidRPr="00D14E4B" w:rsidRDefault="00D14E4B" w:rsidP="00256D11">
            <w:pPr>
              <w:rPr>
                <w:color w:val="0F4761"/>
              </w:rPr>
            </w:pPr>
          </w:p>
          <w:p w14:paraId="037BCB25" w14:textId="77777777" w:rsidR="00D14E4B" w:rsidRPr="00D14E4B" w:rsidRDefault="00D14E4B" w:rsidP="00256D11">
            <w:pPr>
              <w:rPr>
                <w:color w:val="0F4761"/>
              </w:rPr>
            </w:pPr>
          </w:p>
          <w:p w14:paraId="3F2D0290" w14:textId="77777777" w:rsidR="00D14E4B" w:rsidRPr="00D14E4B" w:rsidRDefault="00D14E4B" w:rsidP="00256D11">
            <w:pPr>
              <w:rPr>
                <w:color w:val="0F4761"/>
              </w:rPr>
            </w:pPr>
          </w:p>
          <w:p w14:paraId="3CC82A06" w14:textId="77777777" w:rsidR="00D14E4B" w:rsidRPr="00D14E4B" w:rsidRDefault="00D14E4B" w:rsidP="00256D11">
            <w:pPr>
              <w:rPr>
                <w:color w:val="0F4761"/>
              </w:rPr>
            </w:pPr>
          </w:p>
          <w:p w14:paraId="66010E9B" w14:textId="77777777" w:rsidR="00D14E4B" w:rsidRPr="00D14E4B" w:rsidRDefault="00D14E4B" w:rsidP="00256D11">
            <w:pPr>
              <w:rPr>
                <w:color w:val="0F4761"/>
              </w:rPr>
            </w:pPr>
          </w:p>
          <w:p w14:paraId="519A35C3" w14:textId="77777777" w:rsidR="00D14E4B" w:rsidRPr="00D14E4B" w:rsidRDefault="00D14E4B" w:rsidP="00256D11">
            <w:pPr>
              <w:rPr>
                <w:color w:val="0F4761"/>
              </w:rPr>
            </w:pPr>
          </w:p>
          <w:p w14:paraId="240D516F" w14:textId="77777777" w:rsidR="00D14E4B" w:rsidRPr="00D14E4B" w:rsidRDefault="00D14E4B" w:rsidP="00256D11">
            <w:pPr>
              <w:rPr>
                <w:color w:val="0F4761"/>
              </w:rPr>
            </w:pPr>
          </w:p>
        </w:tc>
      </w:tr>
      <w:tr w:rsidR="00D14E4B" w:rsidRPr="00A87434" w14:paraId="41C764AF" w14:textId="77777777" w:rsidTr="00D14E4B">
        <w:trPr>
          <w:trHeight w:val="878"/>
        </w:trPr>
        <w:tc>
          <w:tcPr>
            <w:tcW w:w="9634" w:type="dxa"/>
            <w:shd w:val="clear" w:color="auto" w:fill="E8E8E8"/>
          </w:tcPr>
          <w:p w14:paraId="63A44DC5" w14:textId="77777777" w:rsidR="00D14E4B" w:rsidRPr="005B4F24" w:rsidRDefault="00D14E4B" w:rsidP="00256D11">
            <w:pPr>
              <w:rPr>
                <w:rFonts w:ascii="Arial Black" w:hAnsi="Arial Black"/>
              </w:rPr>
            </w:pPr>
            <w:r w:rsidRPr="005B4F24">
              <w:rPr>
                <w:rFonts w:ascii="Arial Black" w:hAnsi="Arial Black"/>
              </w:rPr>
              <w:t>Q2h If successful, how could your proposal be embedded in your local practice and/or scaled up? What wider benefit could result from your proposal? (maximum 300 words)</w:t>
            </w:r>
          </w:p>
          <w:p w14:paraId="314867EB" w14:textId="77777777" w:rsidR="00D14E4B" w:rsidRPr="00D14E4B" w:rsidRDefault="00D14E4B" w:rsidP="00256D11">
            <w:pPr>
              <w:rPr>
                <w:color w:val="0F4761"/>
              </w:rPr>
            </w:pPr>
            <w:r w:rsidRPr="00D17C5A">
              <w:rPr>
                <w:bCs/>
              </w:rPr>
              <w:t xml:space="preserve">Please set out your plans for sustainability of this proposal. This could include plans to ensure successful changes are maintained and embedded in processes, building on </w:t>
            </w:r>
            <w:r w:rsidRPr="00D17C5A">
              <w:rPr>
                <w:bCs/>
              </w:rPr>
              <w:lastRenderedPageBreak/>
              <w:t xml:space="preserve">knowledge generated to adapt existing systems, embedding new partnerships or ways of working, or securing longer term funding to continue activities, if successful. </w:t>
            </w:r>
          </w:p>
        </w:tc>
      </w:tr>
      <w:tr w:rsidR="00D14E4B" w:rsidRPr="00A87434" w14:paraId="477F3DD7" w14:textId="77777777" w:rsidTr="00256D11">
        <w:trPr>
          <w:trHeight w:val="596"/>
        </w:trPr>
        <w:tc>
          <w:tcPr>
            <w:tcW w:w="9634" w:type="dxa"/>
          </w:tcPr>
          <w:p w14:paraId="196E5DE6" w14:textId="77777777" w:rsidR="00D14E4B" w:rsidRPr="00D14E4B" w:rsidRDefault="00D14E4B" w:rsidP="00256D11">
            <w:pPr>
              <w:rPr>
                <w:color w:val="0F4761"/>
              </w:rPr>
            </w:pPr>
          </w:p>
          <w:p w14:paraId="3A150F9B" w14:textId="77777777" w:rsidR="00D14E4B" w:rsidRPr="00D14E4B" w:rsidRDefault="00D14E4B" w:rsidP="00256D11">
            <w:pPr>
              <w:rPr>
                <w:color w:val="0F4761"/>
              </w:rPr>
            </w:pPr>
          </w:p>
          <w:p w14:paraId="550478FC" w14:textId="77777777" w:rsidR="00D14E4B" w:rsidRPr="00D14E4B" w:rsidRDefault="00D14E4B" w:rsidP="00256D11">
            <w:pPr>
              <w:rPr>
                <w:color w:val="0F4761"/>
              </w:rPr>
            </w:pPr>
          </w:p>
          <w:p w14:paraId="27A246EC" w14:textId="77777777" w:rsidR="00D14E4B" w:rsidRPr="00D14E4B" w:rsidRDefault="00D14E4B" w:rsidP="00256D11">
            <w:pPr>
              <w:rPr>
                <w:color w:val="0F4761"/>
              </w:rPr>
            </w:pPr>
          </w:p>
          <w:p w14:paraId="17878A61" w14:textId="77777777" w:rsidR="00D14E4B" w:rsidRPr="00D14E4B" w:rsidRDefault="00D14E4B" w:rsidP="00256D11">
            <w:pPr>
              <w:rPr>
                <w:color w:val="0F4761"/>
              </w:rPr>
            </w:pPr>
          </w:p>
          <w:p w14:paraId="45D45905" w14:textId="77777777" w:rsidR="00D14E4B" w:rsidRPr="00D14E4B" w:rsidRDefault="00D14E4B" w:rsidP="00256D11">
            <w:pPr>
              <w:rPr>
                <w:color w:val="0F4761"/>
              </w:rPr>
            </w:pPr>
          </w:p>
          <w:p w14:paraId="7E67EDFA" w14:textId="77777777" w:rsidR="00D14E4B" w:rsidRPr="00D14E4B" w:rsidRDefault="00D14E4B" w:rsidP="00256D11">
            <w:pPr>
              <w:rPr>
                <w:color w:val="0F4761"/>
              </w:rPr>
            </w:pPr>
          </w:p>
          <w:p w14:paraId="742195DD" w14:textId="77777777" w:rsidR="00D14E4B" w:rsidRPr="00D14E4B" w:rsidRDefault="00D14E4B" w:rsidP="00256D11">
            <w:pPr>
              <w:rPr>
                <w:color w:val="0F4761"/>
              </w:rPr>
            </w:pPr>
          </w:p>
        </w:tc>
      </w:tr>
      <w:tr w:rsidR="00D14E4B" w:rsidRPr="00A87434" w14:paraId="7B01A678" w14:textId="77777777" w:rsidTr="00D14E4B">
        <w:trPr>
          <w:trHeight w:val="872"/>
        </w:trPr>
        <w:tc>
          <w:tcPr>
            <w:tcW w:w="9634" w:type="dxa"/>
            <w:shd w:val="clear" w:color="auto" w:fill="E8E8E8"/>
          </w:tcPr>
          <w:p w14:paraId="77743300" w14:textId="77777777" w:rsidR="00D14E4B" w:rsidRPr="005B4F24" w:rsidRDefault="00D14E4B" w:rsidP="00256D11">
            <w:pPr>
              <w:rPr>
                <w:rFonts w:ascii="Arial Black" w:hAnsi="Arial Black" w:cs="Arial"/>
              </w:rPr>
            </w:pPr>
            <w:r w:rsidRPr="005B4F24">
              <w:rPr>
                <w:rFonts w:ascii="Arial Black" w:hAnsi="Arial Black" w:cs="Arial"/>
              </w:rPr>
              <w:t>Q2i What is the lead in time for beginning work?</w:t>
            </w:r>
          </w:p>
          <w:p w14:paraId="3FD5754B" w14:textId="77777777" w:rsidR="00D14E4B" w:rsidRPr="008069A6" w:rsidRDefault="00D14E4B" w:rsidP="00256D11">
            <w:pPr>
              <w:rPr>
                <w:b/>
              </w:rPr>
            </w:pPr>
            <w:r w:rsidRPr="008069A6">
              <w:rPr>
                <w:rFonts w:cs="Arial"/>
              </w:rPr>
              <w:t>Can you start straight away, or would you need to recruit staff and/or bring in others</w:t>
            </w:r>
            <w:r>
              <w:rPr>
                <w:rFonts w:cs="Arial"/>
              </w:rPr>
              <w:t>?</w:t>
            </w:r>
            <w:r w:rsidRPr="008069A6">
              <w:rPr>
                <w:rFonts w:cs="Arial"/>
              </w:rPr>
              <w:t xml:space="preserve"> </w:t>
            </w:r>
            <w:r>
              <w:rPr>
                <w:rFonts w:cs="Arial"/>
              </w:rPr>
              <w:t>P</w:t>
            </w:r>
            <w:r w:rsidRPr="008069A6">
              <w:rPr>
                <w:rFonts w:cs="Arial"/>
              </w:rPr>
              <w:t xml:space="preserve">lease give </w:t>
            </w:r>
            <w:r>
              <w:rPr>
                <w:rFonts w:cs="Arial"/>
              </w:rPr>
              <w:t xml:space="preserve">an </w:t>
            </w:r>
            <w:r w:rsidRPr="008069A6">
              <w:rPr>
                <w:rFonts w:cs="Arial"/>
              </w:rPr>
              <w:t>expected start date</w:t>
            </w:r>
            <w:r>
              <w:rPr>
                <w:rFonts w:cs="Arial"/>
              </w:rPr>
              <w:t>.</w:t>
            </w:r>
          </w:p>
        </w:tc>
      </w:tr>
      <w:tr w:rsidR="00D14E4B" w:rsidRPr="00A87434" w14:paraId="31C4B7D1" w14:textId="77777777" w:rsidTr="00256D11">
        <w:trPr>
          <w:trHeight w:val="717"/>
        </w:trPr>
        <w:tc>
          <w:tcPr>
            <w:tcW w:w="9634" w:type="dxa"/>
            <w:shd w:val="clear" w:color="auto" w:fill="auto"/>
          </w:tcPr>
          <w:p w14:paraId="095C3CD6" w14:textId="77777777" w:rsidR="00D14E4B" w:rsidRPr="00D14E4B" w:rsidRDefault="00D14E4B" w:rsidP="00256D11">
            <w:pPr>
              <w:rPr>
                <w:rFonts w:cs="Arial"/>
                <w:color w:val="0F4761"/>
              </w:rPr>
            </w:pPr>
          </w:p>
          <w:p w14:paraId="32969F4E" w14:textId="77777777" w:rsidR="00D14E4B" w:rsidRDefault="00D14E4B" w:rsidP="00256D11">
            <w:pPr>
              <w:rPr>
                <w:rFonts w:cs="Arial"/>
              </w:rPr>
            </w:pPr>
          </w:p>
          <w:p w14:paraId="576A4AB4" w14:textId="77777777" w:rsidR="00D14E4B" w:rsidRDefault="00D14E4B" w:rsidP="00256D11">
            <w:pPr>
              <w:rPr>
                <w:rFonts w:cs="Arial"/>
              </w:rPr>
            </w:pPr>
          </w:p>
          <w:p w14:paraId="569E9A77" w14:textId="77777777" w:rsidR="00691707" w:rsidRDefault="00691707" w:rsidP="00256D11">
            <w:pPr>
              <w:rPr>
                <w:rFonts w:cs="Arial"/>
              </w:rPr>
            </w:pPr>
          </w:p>
          <w:p w14:paraId="04147975" w14:textId="77777777" w:rsidR="00691707" w:rsidRDefault="00691707" w:rsidP="00256D11">
            <w:pPr>
              <w:rPr>
                <w:rFonts w:cs="Arial"/>
              </w:rPr>
            </w:pPr>
          </w:p>
          <w:p w14:paraId="23C0AD4A" w14:textId="77777777" w:rsidR="00D14E4B" w:rsidRPr="00627607" w:rsidRDefault="00D14E4B" w:rsidP="00256D11">
            <w:pPr>
              <w:rPr>
                <w:rFonts w:cs="Arial"/>
              </w:rPr>
            </w:pPr>
          </w:p>
        </w:tc>
      </w:tr>
    </w:tbl>
    <w:p w14:paraId="7D218EFF" w14:textId="77777777" w:rsidR="00D14E4B" w:rsidRDefault="00D14E4B" w:rsidP="00D14E4B">
      <w:pPr>
        <w:ind w:left="720"/>
      </w:pPr>
    </w:p>
    <w:p w14:paraId="0EA2DA0F" w14:textId="77777777" w:rsidR="00D14E4B" w:rsidRDefault="00D14E4B" w:rsidP="00D14E4B">
      <w:pPr>
        <w:ind w:left="720"/>
      </w:pPr>
    </w:p>
    <w:tbl>
      <w:tblPr>
        <w:tblStyle w:val="TableGrid"/>
        <w:tblW w:w="9028" w:type="dxa"/>
        <w:tblLook w:val="04A0" w:firstRow="1" w:lastRow="0" w:firstColumn="1" w:lastColumn="0" w:noHBand="0" w:noVBand="1"/>
      </w:tblPr>
      <w:tblGrid>
        <w:gridCol w:w="9028"/>
      </w:tblGrid>
      <w:tr w:rsidR="00D14E4B" w:rsidRPr="00A87434" w14:paraId="67D9D3C0" w14:textId="77777777" w:rsidTr="00D14E4B">
        <w:trPr>
          <w:trHeight w:val="291"/>
        </w:trPr>
        <w:tc>
          <w:tcPr>
            <w:tcW w:w="9028" w:type="dxa"/>
            <w:shd w:val="clear" w:color="auto" w:fill="E8E8E8"/>
          </w:tcPr>
          <w:p w14:paraId="5C8EA842" w14:textId="77777777" w:rsidR="00D14E4B" w:rsidRPr="005B4F24" w:rsidRDefault="00D14E4B" w:rsidP="00256D11">
            <w:pPr>
              <w:jc w:val="center"/>
              <w:rPr>
                <w:rFonts w:ascii="Arial Black" w:hAnsi="Arial Black"/>
                <w:bCs/>
              </w:rPr>
            </w:pPr>
            <w:r w:rsidRPr="005B4F24">
              <w:rPr>
                <w:rFonts w:ascii="Arial Black" w:hAnsi="Arial Black"/>
                <w:bCs/>
              </w:rPr>
              <w:t>Section 3 - Budget</w:t>
            </w:r>
          </w:p>
        </w:tc>
      </w:tr>
      <w:tr w:rsidR="00D14E4B" w:rsidRPr="00A87434" w14:paraId="1332601D" w14:textId="77777777" w:rsidTr="00D14E4B">
        <w:trPr>
          <w:trHeight w:val="584"/>
        </w:trPr>
        <w:tc>
          <w:tcPr>
            <w:tcW w:w="9028" w:type="dxa"/>
            <w:shd w:val="clear" w:color="auto" w:fill="E8E8E8"/>
          </w:tcPr>
          <w:p w14:paraId="2A9D5C8B" w14:textId="77777777" w:rsidR="00D14E4B" w:rsidRPr="005B4F24" w:rsidRDefault="00D14E4B" w:rsidP="00256D11">
            <w:pPr>
              <w:rPr>
                <w:rFonts w:ascii="Arial Black" w:hAnsi="Arial Black"/>
                <w:bCs/>
              </w:rPr>
            </w:pPr>
            <w:r w:rsidRPr="005B4F24">
              <w:rPr>
                <w:rFonts w:ascii="Arial Black" w:hAnsi="Arial Black"/>
                <w:bCs/>
              </w:rPr>
              <w:t>Q3a How much will your proposal cost to deliver?</w:t>
            </w:r>
          </w:p>
          <w:p w14:paraId="71F41AA2" w14:textId="77777777" w:rsidR="00D14E4B" w:rsidRDefault="00D14E4B" w:rsidP="00256D11">
            <w:r>
              <w:t>Please provide detailed</w:t>
            </w:r>
            <w:r w:rsidRPr="00DD1D23">
              <w:t xml:space="preserve"> </w:t>
            </w:r>
            <w:r>
              <w:t>costings for your proposal using Annex A</w:t>
            </w:r>
            <w:r w:rsidRPr="00DD1D23">
              <w:t xml:space="preserve">. </w:t>
            </w:r>
          </w:p>
          <w:p w14:paraId="3CAEA666" w14:textId="77777777" w:rsidR="00D14E4B" w:rsidRPr="00D14E4B" w:rsidRDefault="00D14E4B" w:rsidP="00256D11">
            <w:pPr>
              <w:rPr>
                <w:color w:val="0F4761"/>
              </w:rPr>
            </w:pPr>
            <w:r w:rsidRPr="00D17C5A">
              <w:rPr>
                <w:bCs/>
              </w:rPr>
              <w:t>If there are other sources of funding for this proposal, for example if there is match funding (either resource or in-kind) from the applicant, or other resources from other partners, please detail these.</w:t>
            </w:r>
          </w:p>
        </w:tc>
      </w:tr>
      <w:tr w:rsidR="00D14E4B" w:rsidRPr="00A87434" w14:paraId="230B8214" w14:textId="77777777" w:rsidTr="00256D11">
        <w:trPr>
          <w:trHeight w:val="63"/>
        </w:trPr>
        <w:tc>
          <w:tcPr>
            <w:tcW w:w="9028" w:type="dxa"/>
          </w:tcPr>
          <w:p w14:paraId="0E9DEFD6" w14:textId="77777777" w:rsidR="00D14E4B" w:rsidRDefault="00D14E4B" w:rsidP="00256D11"/>
          <w:p w14:paraId="5C069A2A" w14:textId="77777777" w:rsidR="00D14E4B" w:rsidRDefault="00D14E4B" w:rsidP="00256D11"/>
          <w:p w14:paraId="04552AA8" w14:textId="77777777" w:rsidR="00D14E4B" w:rsidRDefault="00D14E4B" w:rsidP="00256D11"/>
          <w:p w14:paraId="52522A00" w14:textId="77777777" w:rsidR="00D14E4B" w:rsidRDefault="00D14E4B" w:rsidP="00256D11"/>
          <w:p w14:paraId="352219F8" w14:textId="77777777" w:rsidR="00D14E4B" w:rsidRDefault="00D14E4B" w:rsidP="00256D11"/>
          <w:p w14:paraId="784AFC02" w14:textId="77777777" w:rsidR="00D14E4B" w:rsidRDefault="00D14E4B" w:rsidP="00256D11"/>
          <w:p w14:paraId="6FB2CC6A" w14:textId="77777777" w:rsidR="00D14E4B" w:rsidRDefault="00D14E4B" w:rsidP="00256D11"/>
          <w:p w14:paraId="3958E9BB" w14:textId="77777777" w:rsidR="00D14E4B" w:rsidRPr="00783C02" w:rsidRDefault="00D14E4B" w:rsidP="00256D11"/>
        </w:tc>
      </w:tr>
      <w:tr w:rsidR="00D14E4B" w:rsidRPr="00A87434" w14:paraId="45983C2B" w14:textId="77777777" w:rsidTr="00D14E4B">
        <w:trPr>
          <w:trHeight w:val="632"/>
        </w:trPr>
        <w:tc>
          <w:tcPr>
            <w:tcW w:w="9028" w:type="dxa"/>
            <w:shd w:val="clear" w:color="auto" w:fill="E8E8E8"/>
          </w:tcPr>
          <w:p w14:paraId="0B89F643" w14:textId="77777777" w:rsidR="00D14E4B" w:rsidRPr="005B4F24" w:rsidRDefault="00D14E4B" w:rsidP="00256D11">
            <w:pPr>
              <w:rPr>
                <w:rFonts w:ascii="Arial Black" w:hAnsi="Arial Black" w:cs="Arial"/>
                <w:b/>
              </w:rPr>
            </w:pPr>
            <w:r w:rsidRPr="005B4F24">
              <w:rPr>
                <w:rFonts w:ascii="Arial Black" w:hAnsi="Arial Black" w:cs="Arial"/>
                <w:b/>
              </w:rPr>
              <w:t>Q3b Value for Money</w:t>
            </w:r>
          </w:p>
          <w:p w14:paraId="46B91645" w14:textId="77777777" w:rsidR="00D14E4B" w:rsidRPr="00035751" w:rsidRDefault="00D14E4B" w:rsidP="00256D11">
            <w:pPr>
              <w:rPr>
                <w:rFonts w:cs="Arial"/>
                <w:bCs/>
              </w:rPr>
            </w:pPr>
            <w:r w:rsidRPr="005B4F24">
              <w:rPr>
                <w:rFonts w:ascii="Arial Black" w:hAnsi="Arial Black" w:cs="Arial"/>
                <w:b/>
              </w:rPr>
              <w:t>How will your proposal ensure Value for Money (VFM)</w:t>
            </w:r>
            <w:r w:rsidRPr="005B4F24">
              <w:rPr>
                <w:rFonts w:ascii="Arial Black" w:hAnsi="Arial Black" w:cs="Arial"/>
                <w:bCs/>
              </w:rPr>
              <w:t>?</w:t>
            </w:r>
          </w:p>
        </w:tc>
      </w:tr>
      <w:tr w:rsidR="00D14E4B" w:rsidRPr="00A87434" w14:paraId="14FDDC91" w14:textId="77777777" w:rsidTr="00256D11">
        <w:trPr>
          <w:trHeight w:val="1036"/>
        </w:trPr>
        <w:tc>
          <w:tcPr>
            <w:tcW w:w="9028" w:type="dxa"/>
            <w:shd w:val="clear" w:color="auto" w:fill="auto"/>
          </w:tcPr>
          <w:p w14:paraId="7C49150F" w14:textId="77777777" w:rsidR="00D14E4B" w:rsidRPr="00D14E4B" w:rsidRDefault="00D14E4B" w:rsidP="00256D11">
            <w:pPr>
              <w:rPr>
                <w:rFonts w:cs="Arial"/>
                <w:color w:val="0F4761"/>
              </w:rPr>
            </w:pPr>
          </w:p>
          <w:p w14:paraId="1AB9DFAE" w14:textId="77777777" w:rsidR="00D14E4B" w:rsidRPr="00D14E4B" w:rsidRDefault="00D14E4B" w:rsidP="00256D11">
            <w:pPr>
              <w:rPr>
                <w:rFonts w:cs="Arial"/>
                <w:color w:val="0F4761"/>
              </w:rPr>
            </w:pPr>
          </w:p>
          <w:p w14:paraId="67C6DA2B" w14:textId="77777777" w:rsidR="00D14E4B" w:rsidRPr="00D14E4B" w:rsidRDefault="00D14E4B" w:rsidP="00256D11">
            <w:pPr>
              <w:rPr>
                <w:rFonts w:cs="Arial"/>
                <w:color w:val="0F4761"/>
              </w:rPr>
            </w:pPr>
          </w:p>
          <w:p w14:paraId="52AC9A28" w14:textId="77777777" w:rsidR="00D14E4B" w:rsidRPr="00D14E4B" w:rsidRDefault="00D14E4B" w:rsidP="00256D11">
            <w:pPr>
              <w:rPr>
                <w:rFonts w:cs="Arial"/>
                <w:color w:val="0F4761"/>
              </w:rPr>
            </w:pPr>
          </w:p>
          <w:p w14:paraId="42A2D802" w14:textId="77777777" w:rsidR="00D14E4B" w:rsidRPr="00D14E4B" w:rsidRDefault="00D14E4B" w:rsidP="00256D11">
            <w:pPr>
              <w:rPr>
                <w:rFonts w:cs="Arial"/>
                <w:color w:val="0F4761"/>
              </w:rPr>
            </w:pPr>
          </w:p>
          <w:p w14:paraId="7C4598A5" w14:textId="77777777" w:rsidR="00D14E4B" w:rsidRPr="00966560" w:rsidRDefault="00D14E4B" w:rsidP="00256D11">
            <w:pPr>
              <w:rPr>
                <w:rFonts w:cs="Arial"/>
                <w:bCs/>
              </w:rPr>
            </w:pPr>
          </w:p>
        </w:tc>
      </w:tr>
      <w:tr w:rsidR="00D14E4B" w:rsidRPr="00A87434" w14:paraId="2D3B0DD1" w14:textId="77777777" w:rsidTr="00D14E4B">
        <w:trPr>
          <w:trHeight w:val="1036"/>
        </w:trPr>
        <w:tc>
          <w:tcPr>
            <w:tcW w:w="9028" w:type="dxa"/>
            <w:shd w:val="clear" w:color="auto" w:fill="E8E8E8"/>
          </w:tcPr>
          <w:p w14:paraId="6A036C6F" w14:textId="77777777" w:rsidR="00D14E4B" w:rsidRPr="005B4F24" w:rsidRDefault="00D14E4B" w:rsidP="00256D11">
            <w:pPr>
              <w:rPr>
                <w:rStyle w:val="cf01"/>
                <w:rFonts w:ascii="Arial Black" w:hAnsi="Arial Black" w:cs="Arial"/>
                <w:b/>
                <w:sz w:val="24"/>
                <w:szCs w:val="24"/>
              </w:rPr>
            </w:pPr>
            <w:r w:rsidRPr="005B4F24">
              <w:rPr>
                <w:rFonts w:ascii="Arial Black" w:hAnsi="Arial Black" w:cs="Arial"/>
                <w:b/>
              </w:rPr>
              <w:t>Q3c I</w:t>
            </w:r>
            <w:r w:rsidRPr="005B4F24">
              <w:rPr>
                <w:rStyle w:val="cf01"/>
                <w:rFonts w:ascii="Arial Black" w:hAnsi="Arial Black" w:cs="Arial"/>
                <w:b/>
                <w:sz w:val="24"/>
                <w:szCs w:val="24"/>
              </w:rPr>
              <w:t>f you receive any other Welsh Government (or other) funding for activities linked to this proposal,</w:t>
            </w:r>
            <w:r w:rsidRPr="005B4F24">
              <w:rPr>
                <w:rStyle w:val="cf01"/>
                <w:rFonts w:ascii="Arial Black" w:hAnsi="Arial Black" w:cs="Arial"/>
                <w:sz w:val="24"/>
                <w:szCs w:val="24"/>
              </w:rPr>
              <w:t xml:space="preserve"> </w:t>
            </w:r>
            <w:r w:rsidRPr="005B4F24">
              <w:rPr>
                <w:rStyle w:val="cf01"/>
                <w:rFonts w:ascii="Arial Black" w:hAnsi="Arial Black" w:cs="Arial"/>
                <w:b/>
                <w:sz w:val="24"/>
                <w:szCs w:val="24"/>
              </w:rPr>
              <w:t xml:space="preserve">provide details, and certify </w:t>
            </w:r>
            <w:r w:rsidRPr="005B4F24">
              <w:rPr>
                <w:rStyle w:val="cf01"/>
                <w:rFonts w:ascii="Arial Black" w:hAnsi="Arial Black" w:cs="Arial"/>
                <w:b/>
                <w:sz w:val="24"/>
                <w:szCs w:val="24"/>
              </w:rPr>
              <w:lastRenderedPageBreak/>
              <w:t>that there is no duplication of funding supporting the same activity.</w:t>
            </w:r>
          </w:p>
          <w:p w14:paraId="2063BC49" w14:textId="77777777" w:rsidR="00D14E4B" w:rsidRPr="00146192" w:rsidRDefault="00D14E4B" w:rsidP="00256D11">
            <w:pPr>
              <w:rPr>
                <w:b/>
              </w:rPr>
            </w:pPr>
            <w:r w:rsidRPr="00D17C5A">
              <w:rPr>
                <w:bCs/>
              </w:rPr>
              <w:t xml:space="preserve">Please refer to alignment with other initiatives in the grant guidance for further information.  </w:t>
            </w:r>
          </w:p>
        </w:tc>
      </w:tr>
      <w:tr w:rsidR="00D14E4B" w:rsidRPr="00A87434" w14:paraId="1A3643DA" w14:textId="77777777" w:rsidTr="00256D11">
        <w:trPr>
          <w:trHeight w:val="656"/>
        </w:trPr>
        <w:tc>
          <w:tcPr>
            <w:tcW w:w="9028" w:type="dxa"/>
            <w:shd w:val="clear" w:color="auto" w:fill="auto"/>
          </w:tcPr>
          <w:p w14:paraId="4D8DE7D6" w14:textId="77777777" w:rsidR="00D14E4B" w:rsidRDefault="00D14E4B" w:rsidP="00256D11">
            <w:pPr>
              <w:rPr>
                <w:b/>
              </w:rPr>
            </w:pPr>
          </w:p>
          <w:p w14:paraId="5803DF92" w14:textId="77777777" w:rsidR="00D14E4B" w:rsidRDefault="00D14E4B" w:rsidP="00256D11">
            <w:pPr>
              <w:rPr>
                <w:b/>
              </w:rPr>
            </w:pPr>
          </w:p>
          <w:p w14:paraId="27A4D449" w14:textId="77777777" w:rsidR="00D14E4B" w:rsidRDefault="00D14E4B" w:rsidP="00256D11">
            <w:pPr>
              <w:rPr>
                <w:b/>
              </w:rPr>
            </w:pPr>
          </w:p>
          <w:p w14:paraId="7970ABBD" w14:textId="77777777" w:rsidR="00D14E4B" w:rsidRDefault="00D14E4B" w:rsidP="00256D11">
            <w:pPr>
              <w:rPr>
                <w:b/>
              </w:rPr>
            </w:pPr>
          </w:p>
          <w:p w14:paraId="72796CD7" w14:textId="77777777" w:rsidR="00D14E4B" w:rsidRDefault="00D14E4B" w:rsidP="00256D11">
            <w:pPr>
              <w:rPr>
                <w:b/>
              </w:rPr>
            </w:pPr>
          </w:p>
          <w:p w14:paraId="3751659F" w14:textId="77777777" w:rsidR="00D14E4B" w:rsidRDefault="00D14E4B" w:rsidP="00256D11">
            <w:pPr>
              <w:rPr>
                <w:b/>
              </w:rPr>
            </w:pPr>
          </w:p>
          <w:p w14:paraId="19277814" w14:textId="77777777" w:rsidR="00D14E4B" w:rsidRDefault="00D14E4B" w:rsidP="00256D11">
            <w:pPr>
              <w:rPr>
                <w:b/>
              </w:rPr>
            </w:pPr>
          </w:p>
        </w:tc>
      </w:tr>
    </w:tbl>
    <w:p w14:paraId="3ADA6701" w14:textId="3C0CEA1E" w:rsidR="005B4F24" w:rsidRDefault="005B4F24" w:rsidP="005B4F24">
      <w:pPr>
        <w:spacing w:after="160" w:line="259" w:lineRule="auto"/>
        <w:jc w:val="center"/>
        <w:rPr>
          <w:b/>
          <w:bCs/>
        </w:rPr>
      </w:pPr>
    </w:p>
    <w:p w14:paraId="567E4801" w14:textId="77777777" w:rsidR="005B4F24" w:rsidRDefault="005B4F24">
      <w:pPr>
        <w:rPr>
          <w:b/>
          <w:bCs/>
        </w:rPr>
      </w:pPr>
      <w:r>
        <w:rPr>
          <w:b/>
          <w:bCs/>
        </w:rPr>
        <w:br w:type="page"/>
      </w:r>
    </w:p>
    <w:p w14:paraId="186A2B54" w14:textId="77777777" w:rsidR="005B4F24" w:rsidRDefault="005B4F24" w:rsidP="005B4F24">
      <w:pPr>
        <w:spacing w:after="160" w:line="259" w:lineRule="auto"/>
        <w:jc w:val="center"/>
        <w:rPr>
          <w:b/>
          <w:bCs/>
        </w:rPr>
      </w:pPr>
    </w:p>
    <w:p w14:paraId="03AC5FDF" w14:textId="113BB6A4" w:rsidR="00D14E4B" w:rsidRPr="005B4F24" w:rsidRDefault="00D14E4B" w:rsidP="005B4F24">
      <w:pPr>
        <w:spacing w:after="160" w:line="259" w:lineRule="auto"/>
        <w:jc w:val="center"/>
        <w:rPr>
          <w:rFonts w:ascii="Arial Black" w:hAnsi="Arial Black"/>
          <w:sz w:val="28"/>
          <w:szCs w:val="28"/>
        </w:rPr>
      </w:pPr>
      <w:r w:rsidRPr="005B4F24">
        <w:rPr>
          <w:rFonts w:ascii="Arial Black" w:hAnsi="Arial Black"/>
          <w:b/>
          <w:bCs/>
          <w:sz w:val="28"/>
          <w:szCs w:val="28"/>
        </w:rPr>
        <w:t xml:space="preserve">Annex A: Budget template – </w:t>
      </w:r>
      <w:r w:rsidRPr="005B4F24">
        <w:rPr>
          <w:rFonts w:ascii="Arial Black" w:hAnsi="Arial Black" w:cs="Arial"/>
          <w:b/>
          <w:bCs/>
          <w:sz w:val="28"/>
          <w:szCs w:val="28"/>
        </w:rPr>
        <w:t xml:space="preserve">Child Poverty - Innovation and Supporting Communities </w:t>
      </w:r>
      <w:proofErr w:type="gramStart"/>
      <w:r w:rsidRPr="005B4F24">
        <w:rPr>
          <w:rFonts w:ascii="Arial Black" w:hAnsi="Arial Black" w:cs="Arial"/>
          <w:b/>
          <w:bCs/>
          <w:sz w:val="28"/>
          <w:szCs w:val="28"/>
        </w:rPr>
        <w:t>grant</w:t>
      </w:r>
      <w:proofErr w:type="gramEnd"/>
    </w:p>
    <w:p w14:paraId="591BA697" w14:textId="77777777" w:rsidR="00D14E4B" w:rsidRDefault="00D14E4B" w:rsidP="005B4F24">
      <w:pPr>
        <w:rPr>
          <w:b/>
          <w:bCs/>
        </w:rPr>
      </w:pPr>
    </w:p>
    <w:tbl>
      <w:tblPr>
        <w:tblStyle w:val="TableGrid"/>
        <w:tblpPr w:leftFromText="180" w:rightFromText="180" w:vertAnchor="text" w:horzAnchor="margin" w:tblpY="540"/>
        <w:tblW w:w="0" w:type="auto"/>
        <w:tblLook w:val="04A0" w:firstRow="1" w:lastRow="0" w:firstColumn="1" w:lastColumn="0" w:noHBand="0" w:noVBand="1"/>
      </w:tblPr>
      <w:tblGrid>
        <w:gridCol w:w="2744"/>
        <w:gridCol w:w="2704"/>
        <w:gridCol w:w="2848"/>
      </w:tblGrid>
      <w:tr w:rsidR="00691707" w:rsidRPr="003F645B" w14:paraId="2165105E" w14:textId="77777777" w:rsidTr="00691707">
        <w:trPr>
          <w:trHeight w:val="558"/>
        </w:trPr>
        <w:tc>
          <w:tcPr>
            <w:tcW w:w="2744" w:type="dxa"/>
            <w:shd w:val="clear" w:color="auto" w:fill="C1E4F5"/>
          </w:tcPr>
          <w:p w14:paraId="14D2CC12" w14:textId="77777777" w:rsidR="00D14E4B" w:rsidRPr="005B4F24" w:rsidRDefault="00D14E4B" w:rsidP="00256D11">
            <w:pPr>
              <w:rPr>
                <w:rFonts w:ascii="Arial Black" w:hAnsi="Arial Black"/>
                <w:b/>
              </w:rPr>
            </w:pPr>
            <w:r w:rsidRPr="005B4F24">
              <w:rPr>
                <w:rFonts w:ascii="Arial Black" w:hAnsi="Arial Black"/>
                <w:b/>
              </w:rPr>
              <w:t>Amount from Innovation and Support Communities Grant</w:t>
            </w:r>
          </w:p>
        </w:tc>
        <w:tc>
          <w:tcPr>
            <w:tcW w:w="2704" w:type="dxa"/>
            <w:shd w:val="clear" w:color="auto" w:fill="C1E4F5"/>
          </w:tcPr>
          <w:p w14:paraId="75EB8083" w14:textId="77777777" w:rsidR="00D14E4B" w:rsidRPr="005B4F24" w:rsidRDefault="00D14E4B" w:rsidP="00256D11">
            <w:pPr>
              <w:rPr>
                <w:rFonts w:ascii="Arial Black" w:hAnsi="Arial Black"/>
                <w:b/>
                <w:highlight w:val="yellow"/>
              </w:rPr>
            </w:pPr>
            <w:r w:rsidRPr="005B4F24">
              <w:rPr>
                <w:rFonts w:ascii="Arial Black" w:hAnsi="Arial Black"/>
                <w:b/>
              </w:rPr>
              <w:t>2024/25</w:t>
            </w:r>
          </w:p>
        </w:tc>
        <w:tc>
          <w:tcPr>
            <w:tcW w:w="2848" w:type="dxa"/>
          </w:tcPr>
          <w:p w14:paraId="66AE27B6" w14:textId="77777777" w:rsidR="00D14E4B" w:rsidRDefault="00D14E4B" w:rsidP="00256D11">
            <w:pPr>
              <w:rPr>
                <w:b/>
              </w:rPr>
            </w:pPr>
            <w:r w:rsidRPr="003E40C4">
              <w:rPr>
                <w:b/>
              </w:rPr>
              <w:t>£</w:t>
            </w:r>
          </w:p>
          <w:p w14:paraId="4236505A" w14:textId="77777777" w:rsidR="00D14E4B" w:rsidRDefault="00D14E4B" w:rsidP="00256D11">
            <w:pPr>
              <w:rPr>
                <w:b/>
              </w:rPr>
            </w:pPr>
          </w:p>
          <w:p w14:paraId="38B5615D" w14:textId="77777777" w:rsidR="00D14E4B" w:rsidRPr="003F645B" w:rsidRDefault="00D14E4B" w:rsidP="00256D11">
            <w:pPr>
              <w:jc w:val="center"/>
            </w:pPr>
          </w:p>
        </w:tc>
      </w:tr>
      <w:tr w:rsidR="00691707" w:rsidRPr="003E40C4" w14:paraId="75BC41F2" w14:textId="77777777" w:rsidTr="00691707">
        <w:trPr>
          <w:trHeight w:val="327"/>
        </w:trPr>
        <w:tc>
          <w:tcPr>
            <w:tcW w:w="2744" w:type="dxa"/>
            <w:shd w:val="clear" w:color="auto" w:fill="C1E4F5"/>
          </w:tcPr>
          <w:p w14:paraId="3D31A8FC" w14:textId="77777777" w:rsidR="00D14E4B" w:rsidRPr="005B4F24" w:rsidRDefault="00D14E4B" w:rsidP="00256D11">
            <w:pPr>
              <w:rPr>
                <w:rFonts w:ascii="Arial Black" w:hAnsi="Arial Black"/>
                <w:b/>
              </w:rPr>
            </w:pPr>
            <w:r w:rsidRPr="005B4F24">
              <w:rPr>
                <w:rFonts w:ascii="Arial Black" w:hAnsi="Arial Black"/>
                <w:b/>
              </w:rPr>
              <w:t xml:space="preserve">Amount from other </w:t>
            </w:r>
            <w:proofErr w:type="gramStart"/>
            <w:r w:rsidRPr="005B4F24">
              <w:rPr>
                <w:rFonts w:ascii="Arial Black" w:hAnsi="Arial Black"/>
                <w:b/>
              </w:rPr>
              <w:t xml:space="preserve">funding </w:t>
            </w:r>
            <w:r w:rsidRPr="005B4F24">
              <w:rPr>
                <w:rFonts w:ascii="Arial Black" w:hAnsi="Arial Black"/>
                <w:bCs/>
              </w:rPr>
              <w:t xml:space="preserve"> (</w:t>
            </w:r>
            <w:proofErr w:type="gramEnd"/>
            <w:r w:rsidRPr="005B4F24">
              <w:rPr>
                <w:rFonts w:ascii="Arial Black" w:hAnsi="Arial Black"/>
                <w:bCs/>
              </w:rPr>
              <w:t>if</w:t>
            </w:r>
            <w:r w:rsidRPr="005B4F24">
              <w:rPr>
                <w:rFonts w:ascii="Arial Black" w:hAnsi="Arial Black"/>
              </w:rPr>
              <w:t xml:space="preserve"> applicable)</w:t>
            </w:r>
          </w:p>
        </w:tc>
        <w:tc>
          <w:tcPr>
            <w:tcW w:w="2704" w:type="dxa"/>
            <w:shd w:val="clear" w:color="auto" w:fill="C1E4F5"/>
          </w:tcPr>
          <w:p w14:paraId="352CA649" w14:textId="77777777" w:rsidR="00D14E4B" w:rsidRPr="005B4F24" w:rsidRDefault="00D14E4B" w:rsidP="00256D11">
            <w:pPr>
              <w:rPr>
                <w:rFonts w:ascii="Arial Black" w:hAnsi="Arial Black"/>
                <w:b/>
                <w:highlight w:val="yellow"/>
              </w:rPr>
            </w:pPr>
            <w:r w:rsidRPr="005B4F24">
              <w:rPr>
                <w:rFonts w:ascii="Arial Black" w:hAnsi="Arial Black"/>
                <w:b/>
              </w:rPr>
              <w:t>2024/25</w:t>
            </w:r>
          </w:p>
        </w:tc>
        <w:tc>
          <w:tcPr>
            <w:tcW w:w="2848" w:type="dxa"/>
          </w:tcPr>
          <w:p w14:paraId="0CF41717" w14:textId="77777777" w:rsidR="00D14E4B" w:rsidRPr="003E40C4" w:rsidRDefault="00D14E4B" w:rsidP="00256D11">
            <w:pPr>
              <w:rPr>
                <w:b/>
              </w:rPr>
            </w:pPr>
            <w:r w:rsidRPr="003E40C4">
              <w:rPr>
                <w:b/>
              </w:rPr>
              <w:t>£</w:t>
            </w:r>
          </w:p>
          <w:p w14:paraId="0B26754C" w14:textId="77777777" w:rsidR="00D14E4B" w:rsidRDefault="00D14E4B" w:rsidP="00256D11">
            <w:pPr>
              <w:rPr>
                <w:b/>
              </w:rPr>
            </w:pPr>
          </w:p>
          <w:p w14:paraId="5D6E90F7" w14:textId="77777777" w:rsidR="00D14E4B" w:rsidRPr="003E40C4" w:rsidRDefault="00D14E4B" w:rsidP="00256D11">
            <w:pPr>
              <w:rPr>
                <w:b/>
              </w:rPr>
            </w:pPr>
          </w:p>
        </w:tc>
      </w:tr>
      <w:tr w:rsidR="00691707" w:rsidRPr="003E40C4" w14:paraId="576B5AA7" w14:textId="77777777" w:rsidTr="00691707">
        <w:trPr>
          <w:trHeight w:val="327"/>
        </w:trPr>
        <w:tc>
          <w:tcPr>
            <w:tcW w:w="2744" w:type="dxa"/>
            <w:shd w:val="clear" w:color="auto" w:fill="C1E4F5"/>
          </w:tcPr>
          <w:p w14:paraId="49CC93B8" w14:textId="4B33DEE8" w:rsidR="00691707" w:rsidRPr="005B4F24" w:rsidRDefault="00691707" w:rsidP="00256D11">
            <w:pPr>
              <w:rPr>
                <w:rFonts w:ascii="Arial Black" w:hAnsi="Arial Black"/>
                <w:b/>
              </w:rPr>
            </w:pPr>
            <w:r>
              <w:rPr>
                <w:rFonts w:ascii="Arial Black" w:hAnsi="Arial Black"/>
                <w:b/>
              </w:rPr>
              <w:t>Total costs</w:t>
            </w:r>
          </w:p>
        </w:tc>
        <w:tc>
          <w:tcPr>
            <w:tcW w:w="2704" w:type="dxa"/>
            <w:shd w:val="clear" w:color="auto" w:fill="C1E4F5"/>
          </w:tcPr>
          <w:p w14:paraId="484BDA47" w14:textId="77777777" w:rsidR="00691707" w:rsidRPr="005B4F24" w:rsidRDefault="00691707" w:rsidP="00256D11">
            <w:pPr>
              <w:rPr>
                <w:rFonts w:ascii="Arial Black" w:hAnsi="Arial Black"/>
                <w:b/>
              </w:rPr>
            </w:pPr>
          </w:p>
        </w:tc>
        <w:tc>
          <w:tcPr>
            <w:tcW w:w="2848" w:type="dxa"/>
          </w:tcPr>
          <w:p w14:paraId="2101A6DE" w14:textId="1FFB4D91" w:rsidR="00691707" w:rsidRPr="003E40C4" w:rsidRDefault="00691707" w:rsidP="00256D11">
            <w:pPr>
              <w:rPr>
                <w:b/>
              </w:rPr>
            </w:pPr>
            <w:r>
              <w:rPr>
                <w:b/>
              </w:rPr>
              <w:t>£</w:t>
            </w:r>
          </w:p>
        </w:tc>
      </w:tr>
    </w:tbl>
    <w:p w14:paraId="6861F440" w14:textId="77777777" w:rsidR="00D14E4B" w:rsidRDefault="00D14E4B" w:rsidP="00D14E4B">
      <w:pPr>
        <w:ind w:left="720"/>
      </w:pPr>
    </w:p>
    <w:p w14:paraId="2BA382BC" w14:textId="77777777" w:rsidR="00691707" w:rsidRDefault="00691707" w:rsidP="00D14E4B">
      <w:pPr>
        <w:ind w:left="720"/>
        <w:rPr>
          <w:b/>
          <w:bCs/>
        </w:rPr>
      </w:pPr>
    </w:p>
    <w:p w14:paraId="10E43948" w14:textId="00151FBF" w:rsidR="00D14E4B" w:rsidRDefault="00D14E4B" w:rsidP="00D14E4B">
      <w:r>
        <w:t xml:space="preserve">If ‘other funding’ is included in the above table, please tick here to confirm these funds are confirmed </w:t>
      </w:r>
      <w:r>
        <w:rPr>
          <w:rFonts w:ascii="MS Gothic" w:eastAsia="MS Gothic" w:hAnsi="MS Gothic" w:hint="eastAsia"/>
        </w:rPr>
        <w:t>☐</w:t>
      </w:r>
    </w:p>
    <w:p w14:paraId="1E764691" w14:textId="77777777" w:rsidR="00D14E4B" w:rsidRDefault="00D14E4B" w:rsidP="00D14E4B">
      <w:pPr>
        <w:ind w:left="720"/>
      </w:pPr>
    </w:p>
    <w:p w14:paraId="3A7DE020" w14:textId="7D8B75F7" w:rsidR="00D14E4B" w:rsidRDefault="00D14E4B" w:rsidP="00D14E4B">
      <w:r>
        <w:rPr>
          <w:noProof/>
        </w:rPr>
        <mc:AlternateContent>
          <mc:Choice Requires="wps">
            <w:drawing>
              <wp:anchor distT="45720" distB="45720" distL="114300" distR="114300" simplePos="0" relativeHeight="251659776" behindDoc="0" locked="0" layoutInCell="1" allowOverlap="1" wp14:anchorId="01000DC4" wp14:editId="35077215">
                <wp:simplePos x="0" y="0"/>
                <wp:positionH relativeFrom="column">
                  <wp:posOffset>36830</wp:posOffset>
                </wp:positionH>
                <wp:positionV relativeFrom="paragraph">
                  <wp:posOffset>264795</wp:posOffset>
                </wp:positionV>
                <wp:extent cx="5260340" cy="1474470"/>
                <wp:effectExtent l="8255" t="13970" r="8255" b="6985"/>
                <wp:wrapSquare wrapText="bothSides"/>
                <wp:docPr id="1484695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474470"/>
                        </a:xfrm>
                        <a:prstGeom prst="rect">
                          <a:avLst/>
                        </a:prstGeom>
                        <a:solidFill>
                          <a:srgbClr val="FFFFFF"/>
                        </a:solidFill>
                        <a:ln w="9525">
                          <a:solidFill>
                            <a:srgbClr val="000000"/>
                          </a:solidFill>
                          <a:miter lim="800000"/>
                          <a:headEnd/>
                          <a:tailEnd/>
                        </a:ln>
                      </wps:spPr>
                      <wps:txbx>
                        <w:txbxContent>
                          <w:p w14:paraId="0905DB62" w14:textId="7802687F" w:rsidR="00D14E4B" w:rsidRDefault="00D14E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00DC4" id="_x0000_t202" coordsize="21600,21600" o:spt="202" path="m,l,21600r21600,l21600,xe">
                <v:stroke joinstyle="miter"/>
                <v:path gradientshapeok="t" o:connecttype="rect"/>
              </v:shapetype>
              <v:shape id="Text Box 2" o:spid="_x0000_s1026" type="#_x0000_t202" alt="&quot;&quot;" style="position:absolute;margin-left:2.9pt;margin-top:20.85pt;width:414.2pt;height:116.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">
                <v:textbox>
                  <w:txbxContent>
                    <w:p w14:paraId="0905DB62" w14:textId="7802687F" w:rsidR="00D14E4B" w:rsidRDefault="00D14E4B"/>
                  </w:txbxContent>
                </v:textbox>
                <w10:wrap type="square"/>
              </v:shape>
            </w:pict>
          </mc:Fallback>
        </mc:AlternateContent>
      </w:r>
      <w:r>
        <w:t>If not yet confirmed, please explain when they will be confirmed as secured:</w:t>
      </w:r>
    </w:p>
    <w:p w14:paraId="0A0BEEFD" w14:textId="5034A9B3" w:rsidR="00D14E4B" w:rsidRDefault="00D14E4B" w:rsidP="00D14E4B">
      <w:pPr>
        <w:ind w:left="720"/>
      </w:pPr>
    </w:p>
    <w:p w14:paraId="06DC1EB4" w14:textId="37ED753C" w:rsidR="00D14E4B" w:rsidRDefault="00D14E4B" w:rsidP="00D14E4B">
      <w:pPr>
        <w:ind w:left="720"/>
      </w:pPr>
    </w:p>
    <w:p w14:paraId="148C003E" w14:textId="77777777" w:rsidR="00D14E4B" w:rsidRPr="00D649FF" w:rsidRDefault="00D14E4B" w:rsidP="00D14E4B">
      <w:pPr>
        <w:pStyle w:val="Default"/>
        <w:jc w:val="both"/>
        <w:rPr>
          <w:color w:val="auto"/>
        </w:rPr>
      </w:pPr>
      <w:r w:rsidRPr="00D649FF">
        <w:rPr>
          <w:color w:val="auto"/>
        </w:rPr>
        <w:t xml:space="preserve">The following table lets you tell us how you plan to spend the funding you are requesting </w:t>
      </w:r>
      <w:r>
        <w:rPr>
          <w:color w:val="auto"/>
        </w:rPr>
        <w:t>from</w:t>
      </w:r>
      <w:r w:rsidRPr="00D649FF">
        <w:rPr>
          <w:color w:val="auto"/>
        </w:rPr>
        <w:t xml:space="preserve">. </w:t>
      </w:r>
      <w:r>
        <w:rPr>
          <w:color w:val="auto"/>
        </w:rPr>
        <w:t>Please organise your costs under the categories administration, project delivery, and evaluation.</w:t>
      </w:r>
      <w:r w:rsidRPr="00D649FF">
        <w:rPr>
          <w:color w:val="auto"/>
        </w:rPr>
        <w:t xml:space="preserve"> Please use your best estimates if actual figures are not available.</w:t>
      </w:r>
      <w:r>
        <w:rPr>
          <w:color w:val="auto"/>
        </w:rPr>
        <w:t xml:space="preserve"> </w:t>
      </w:r>
      <w:r w:rsidRPr="005C795C">
        <w:rPr>
          <w:bCs/>
          <w:color w:val="auto"/>
        </w:rPr>
        <w:t xml:space="preserve">Please </w:t>
      </w:r>
      <w:r>
        <w:rPr>
          <w:bCs/>
          <w:color w:val="auto"/>
        </w:rPr>
        <w:t>check</w:t>
      </w:r>
      <w:r w:rsidRPr="005C795C">
        <w:rPr>
          <w:bCs/>
          <w:color w:val="auto"/>
        </w:rPr>
        <w:t xml:space="preserve"> the</w:t>
      </w:r>
      <w:r>
        <w:rPr>
          <w:bCs/>
          <w:color w:val="auto"/>
        </w:rPr>
        <w:t xml:space="preserve"> general</w:t>
      </w:r>
      <w:r w:rsidRPr="005C795C">
        <w:rPr>
          <w:bCs/>
          <w:color w:val="auto"/>
        </w:rPr>
        <w:t xml:space="preserve"> </w:t>
      </w:r>
      <w:r>
        <w:rPr>
          <w:bCs/>
          <w:color w:val="auto"/>
        </w:rPr>
        <w:t>guidance regarding ineligible</w:t>
      </w:r>
      <w:r w:rsidRPr="005C795C">
        <w:rPr>
          <w:bCs/>
          <w:color w:val="auto"/>
        </w:rPr>
        <w:t xml:space="preserve"> costs</w:t>
      </w:r>
      <w:r>
        <w:rPr>
          <w:bCs/>
          <w:color w:val="auto"/>
        </w:rPr>
        <w:t xml:space="preserve"> </w:t>
      </w:r>
    </w:p>
    <w:p w14:paraId="59F212AE" w14:textId="77777777" w:rsidR="00D14E4B" w:rsidRDefault="00D14E4B" w:rsidP="00D14E4B">
      <w:pPr>
        <w:ind w:left="720"/>
        <w:rPr>
          <w:b/>
        </w:rPr>
      </w:pPr>
    </w:p>
    <w:tbl>
      <w:tblPr>
        <w:tblW w:w="489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1"/>
        <w:gridCol w:w="2841"/>
      </w:tblGrid>
      <w:tr w:rsidR="00D14E4B" w14:paraId="0E9DA991" w14:textId="77777777" w:rsidTr="00D14E4B">
        <w:trPr>
          <w:trHeight w:val="421"/>
        </w:trPr>
        <w:tc>
          <w:tcPr>
            <w:tcW w:w="3251" w:type="pct"/>
            <w:shd w:val="clear" w:color="auto" w:fill="C1E4F5"/>
            <w:vAlign w:val="center"/>
          </w:tcPr>
          <w:p w14:paraId="36C373FB"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Proposed use of funding (maximum 12 lines)</w:t>
            </w:r>
          </w:p>
        </w:tc>
        <w:tc>
          <w:tcPr>
            <w:tcW w:w="1749" w:type="pct"/>
            <w:shd w:val="clear" w:color="auto" w:fill="C1E4F5"/>
            <w:hideMark/>
          </w:tcPr>
          <w:p w14:paraId="034524B3"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Cost</w:t>
            </w:r>
          </w:p>
        </w:tc>
      </w:tr>
      <w:tr w:rsidR="00D14E4B" w14:paraId="3EA6792C" w14:textId="77777777" w:rsidTr="00D14E4B">
        <w:trPr>
          <w:trHeight w:val="421"/>
        </w:trPr>
        <w:tc>
          <w:tcPr>
            <w:tcW w:w="5000" w:type="pct"/>
            <w:gridSpan w:val="2"/>
            <w:shd w:val="clear" w:color="auto" w:fill="C1E4F5"/>
            <w:vAlign w:val="center"/>
            <w:hideMark/>
          </w:tcPr>
          <w:p w14:paraId="517EDE8B"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Administration</w:t>
            </w:r>
          </w:p>
          <w:p w14:paraId="0B2C5430" w14:textId="77777777" w:rsidR="00D14E4B" w:rsidRPr="005B4F24" w:rsidRDefault="00D14E4B" w:rsidP="00256D11">
            <w:pPr>
              <w:rPr>
                <w:rFonts w:ascii="Arial Black" w:hAnsi="Arial Black"/>
                <w:bCs/>
              </w:rPr>
            </w:pPr>
          </w:p>
        </w:tc>
      </w:tr>
      <w:tr w:rsidR="00D14E4B" w14:paraId="4DF2142C" w14:textId="77777777" w:rsidTr="00256D11">
        <w:trPr>
          <w:trHeight w:val="421"/>
        </w:trPr>
        <w:tc>
          <w:tcPr>
            <w:tcW w:w="3251" w:type="pct"/>
            <w:shd w:val="clear" w:color="auto" w:fill="auto"/>
            <w:vAlign w:val="center"/>
          </w:tcPr>
          <w:p w14:paraId="13836E9E" w14:textId="77777777" w:rsidR="00D14E4B" w:rsidRPr="005B4F24" w:rsidRDefault="00D14E4B" w:rsidP="00256D11">
            <w:pPr>
              <w:pStyle w:val="Default"/>
              <w:rPr>
                <w:rFonts w:ascii="Arial Black" w:hAnsi="Arial Black"/>
                <w:bCs/>
                <w:lang w:eastAsia="en-US"/>
              </w:rPr>
            </w:pPr>
          </w:p>
        </w:tc>
        <w:tc>
          <w:tcPr>
            <w:tcW w:w="1749" w:type="pct"/>
            <w:shd w:val="clear" w:color="auto" w:fill="FFFFFF"/>
          </w:tcPr>
          <w:p w14:paraId="343770E0" w14:textId="77777777" w:rsidR="00D14E4B" w:rsidRPr="005B4F24" w:rsidRDefault="00D14E4B" w:rsidP="00256D11">
            <w:pPr>
              <w:rPr>
                <w:rFonts w:ascii="Arial Black" w:hAnsi="Arial Black"/>
                <w:bCs/>
              </w:rPr>
            </w:pPr>
            <w:r w:rsidRPr="005B4F24">
              <w:rPr>
                <w:rFonts w:ascii="Arial Black" w:hAnsi="Arial Black"/>
                <w:bCs/>
              </w:rPr>
              <w:t>£</w:t>
            </w:r>
          </w:p>
        </w:tc>
      </w:tr>
      <w:tr w:rsidR="00D14E4B" w14:paraId="4D7A489D" w14:textId="77777777" w:rsidTr="00256D11">
        <w:trPr>
          <w:trHeight w:val="421"/>
        </w:trPr>
        <w:tc>
          <w:tcPr>
            <w:tcW w:w="3251" w:type="pct"/>
            <w:shd w:val="clear" w:color="auto" w:fill="auto"/>
            <w:vAlign w:val="center"/>
          </w:tcPr>
          <w:p w14:paraId="5AFCAACF" w14:textId="77777777" w:rsidR="00D14E4B" w:rsidRPr="005B4F24" w:rsidRDefault="00D14E4B" w:rsidP="00256D11">
            <w:pPr>
              <w:pStyle w:val="Default"/>
              <w:rPr>
                <w:rFonts w:ascii="Arial Black" w:hAnsi="Arial Black"/>
                <w:bCs/>
                <w:lang w:eastAsia="en-US"/>
              </w:rPr>
            </w:pPr>
          </w:p>
        </w:tc>
        <w:tc>
          <w:tcPr>
            <w:tcW w:w="1749" w:type="pct"/>
            <w:shd w:val="clear" w:color="auto" w:fill="FFFFFF"/>
          </w:tcPr>
          <w:p w14:paraId="2A31A456" w14:textId="77777777" w:rsidR="00D14E4B" w:rsidRPr="005B4F24" w:rsidRDefault="00D14E4B" w:rsidP="00256D11">
            <w:pPr>
              <w:rPr>
                <w:rFonts w:ascii="Arial Black" w:hAnsi="Arial Black"/>
                <w:bCs/>
              </w:rPr>
            </w:pPr>
            <w:r w:rsidRPr="005B4F24">
              <w:rPr>
                <w:rFonts w:ascii="Arial Black" w:hAnsi="Arial Black"/>
                <w:bCs/>
              </w:rPr>
              <w:t>£</w:t>
            </w:r>
          </w:p>
        </w:tc>
      </w:tr>
      <w:tr w:rsidR="00D14E4B" w14:paraId="3350F9B8" w14:textId="77777777" w:rsidTr="00D14E4B">
        <w:trPr>
          <w:trHeight w:val="421"/>
        </w:trPr>
        <w:tc>
          <w:tcPr>
            <w:tcW w:w="5000" w:type="pct"/>
            <w:gridSpan w:val="2"/>
            <w:shd w:val="clear" w:color="auto" w:fill="C1E4F5"/>
            <w:vAlign w:val="center"/>
          </w:tcPr>
          <w:p w14:paraId="674092EA" w14:textId="77777777" w:rsidR="00D14E4B" w:rsidRPr="005B4F24" w:rsidRDefault="00D14E4B" w:rsidP="00256D11">
            <w:pPr>
              <w:rPr>
                <w:rFonts w:ascii="Arial Black" w:hAnsi="Arial Black"/>
              </w:rPr>
            </w:pPr>
            <w:r w:rsidRPr="005B4F24">
              <w:rPr>
                <w:rFonts w:ascii="Arial Black" w:hAnsi="Arial Black" w:cs="Arial"/>
              </w:rPr>
              <w:lastRenderedPageBreak/>
              <w:t>Project delivery</w:t>
            </w:r>
          </w:p>
        </w:tc>
      </w:tr>
      <w:tr w:rsidR="00D14E4B" w14:paraId="6746E904" w14:textId="77777777" w:rsidTr="00256D11">
        <w:trPr>
          <w:trHeight w:val="421"/>
        </w:trPr>
        <w:tc>
          <w:tcPr>
            <w:tcW w:w="3251" w:type="pct"/>
            <w:shd w:val="clear" w:color="auto" w:fill="auto"/>
            <w:vAlign w:val="center"/>
          </w:tcPr>
          <w:p w14:paraId="4488D219" w14:textId="77777777" w:rsidR="00D14E4B" w:rsidRDefault="00D14E4B" w:rsidP="00256D11">
            <w:pPr>
              <w:pStyle w:val="Default"/>
              <w:rPr>
                <w:lang w:eastAsia="en-US"/>
              </w:rPr>
            </w:pPr>
          </w:p>
        </w:tc>
        <w:tc>
          <w:tcPr>
            <w:tcW w:w="1749" w:type="pct"/>
            <w:shd w:val="clear" w:color="auto" w:fill="FFFFFF"/>
          </w:tcPr>
          <w:p w14:paraId="4FF0E325" w14:textId="77777777" w:rsidR="00D14E4B" w:rsidRPr="003E40C4" w:rsidRDefault="00D14E4B" w:rsidP="00256D11">
            <w:pPr>
              <w:rPr>
                <w:b/>
              </w:rPr>
            </w:pPr>
            <w:r>
              <w:rPr>
                <w:b/>
              </w:rPr>
              <w:t>£</w:t>
            </w:r>
          </w:p>
        </w:tc>
      </w:tr>
      <w:tr w:rsidR="00D14E4B" w14:paraId="56AD0B7A" w14:textId="77777777" w:rsidTr="00256D11">
        <w:trPr>
          <w:trHeight w:val="421"/>
        </w:trPr>
        <w:tc>
          <w:tcPr>
            <w:tcW w:w="3251" w:type="pct"/>
            <w:shd w:val="clear" w:color="auto" w:fill="auto"/>
            <w:vAlign w:val="center"/>
          </w:tcPr>
          <w:p w14:paraId="266631D8" w14:textId="77777777" w:rsidR="00D14E4B" w:rsidRDefault="00D14E4B" w:rsidP="00256D11">
            <w:pPr>
              <w:pStyle w:val="Default"/>
              <w:rPr>
                <w:lang w:eastAsia="en-US"/>
              </w:rPr>
            </w:pPr>
          </w:p>
        </w:tc>
        <w:tc>
          <w:tcPr>
            <w:tcW w:w="1749" w:type="pct"/>
            <w:shd w:val="clear" w:color="auto" w:fill="FFFFFF"/>
          </w:tcPr>
          <w:p w14:paraId="3992FAD2" w14:textId="77777777" w:rsidR="00D14E4B" w:rsidRPr="003E40C4" w:rsidRDefault="00D14E4B" w:rsidP="00256D11">
            <w:pPr>
              <w:rPr>
                <w:b/>
              </w:rPr>
            </w:pPr>
            <w:r>
              <w:rPr>
                <w:b/>
              </w:rPr>
              <w:t>£</w:t>
            </w:r>
          </w:p>
        </w:tc>
      </w:tr>
      <w:tr w:rsidR="00D14E4B" w14:paraId="189331C2" w14:textId="77777777" w:rsidTr="00D14E4B">
        <w:trPr>
          <w:trHeight w:val="421"/>
        </w:trPr>
        <w:tc>
          <w:tcPr>
            <w:tcW w:w="5000" w:type="pct"/>
            <w:gridSpan w:val="2"/>
            <w:shd w:val="clear" w:color="auto" w:fill="C1E4F5"/>
            <w:vAlign w:val="center"/>
          </w:tcPr>
          <w:p w14:paraId="479E2235" w14:textId="77777777" w:rsidR="00D14E4B" w:rsidRPr="005B4F24" w:rsidRDefault="00D14E4B" w:rsidP="00256D11">
            <w:pPr>
              <w:rPr>
                <w:rFonts w:ascii="Arial Black" w:hAnsi="Arial Black"/>
              </w:rPr>
            </w:pPr>
            <w:r w:rsidRPr="005B4F24">
              <w:rPr>
                <w:rFonts w:ascii="Arial Black" w:hAnsi="Arial Black" w:cs="Arial"/>
              </w:rPr>
              <w:t>Evaluation</w:t>
            </w:r>
          </w:p>
        </w:tc>
      </w:tr>
      <w:tr w:rsidR="00D14E4B" w14:paraId="2630A757" w14:textId="77777777" w:rsidTr="00256D11">
        <w:trPr>
          <w:trHeight w:val="421"/>
        </w:trPr>
        <w:tc>
          <w:tcPr>
            <w:tcW w:w="3251" w:type="pct"/>
            <w:shd w:val="clear" w:color="auto" w:fill="auto"/>
            <w:vAlign w:val="center"/>
          </w:tcPr>
          <w:p w14:paraId="61E8A588" w14:textId="77777777" w:rsidR="00D14E4B" w:rsidRDefault="00D14E4B" w:rsidP="00256D11">
            <w:pPr>
              <w:pStyle w:val="Default"/>
              <w:rPr>
                <w:lang w:eastAsia="en-US"/>
              </w:rPr>
            </w:pPr>
          </w:p>
        </w:tc>
        <w:tc>
          <w:tcPr>
            <w:tcW w:w="1749" w:type="pct"/>
            <w:shd w:val="clear" w:color="auto" w:fill="FFFFFF"/>
          </w:tcPr>
          <w:p w14:paraId="35234C3E" w14:textId="77777777" w:rsidR="00D14E4B" w:rsidRPr="003E40C4" w:rsidRDefault="00D14E4B" w:rsidP="00256D11">
            <w:pPr>
              <w:rPr>
                <w:b/>
              </w:rPr>
            </w:pPr>
            <w:r>
              <w:rPr>
                <w:b/>
              </w:rPr>
              <w:t>£</w:t>
            </w:r>
          </w:p>
        </w:tc>
      </w:tr>
      <w:tr w:rsidR="00D14E4B" w14:paraId="37CDC861" w14:textId="77777777" w:rsidTr="00256D11">
        <w:trPr>
          <w:trHeight w:val="421"/>
        </w:trPr>
        <w:tc>
          <w:tcPr>
            <w:tcW w:w="3251" w:type="pct"/>
            <w:shd w:val="clear" w:color="auto" w:fill="auto"/>
            <w:vAlign w:val="center"/>
            <w:hideMark/>
          </w:tcPr>
          <w:p w14:paraId="33906CA7" w14:textId="77777777" w:rsidR="00D14E4B" w:rsidRDefault="00D14E4B" w:rsidP="00256D11">
            <w:pPr>
              <w:pStyle w:val="Default"/>
              <w:rPr>
                <w:lang w:eastAsia="en-US"/>
              </w:rPr>
            </w:pPr>
          </w:p>
        </w:tc>
        <w:tc>
          <w:tcPr>
            <w:tcW w:w="1749" w:type="pct"/>
            <w:shd w:val="clear" w:color="auto" w:fill="FFFFFF"/>
          </w:tcPr>
          <w:p w14:paraId="46A51769" w14:textId="77777777" w:rsidR="00D14E4B" w:rsidRPr="003E40C4" w:rsidRDefault="00D14E4B" w:rsidP="00256D11">
            <w:pPr>
              <w:rPr>
                <w:b/>
              </w:rPr>
            </w:pPr>
            <w:r w:rsidRPr="003E40C4">
              <w:rPr>
                <w:b/>
              </w:rPr>
              <w:t>£</w:t>
            </w:r>
          </w:p>
          <w:p w14:paraId="468001B1" w14:textId="77777777" w:rsidR="00D14E4B" w:rsidRPr="003E40C4" w:rsidRDefault="00D14E4B" w:rsidP="00256D11">
            <w:pPr>
              <w:rPr>
                <w:b/>
              </w:rPr>
            </w:pPr>
          </w:p>
        </w:tc>
      </w:tr>
      <w:tr w:rsidR="00D14E4B" w14:paraId="6F264661" w14:textId="77777777" w:rsidTr="00D14E4B">
        <w:trPr>
          <w:trHeight w:val="421"/>
        </w:trPr>
        <w:tc>
          <w:tcPr>
            <w:tcW w:w="3251" w:type="pct"/>
            <w:shd w:val="clear" w:color="auto" w:fill="C1E4F5"/>
            <w:vAlign w:val="center"/>
            <w:hideMark/>
          </w:tcPr>
          <w:p w14:paraId="6C8D0C59"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Total costs</w:t>
            </w:r>
          </w:p>
        </w:tc>
        <w:tc>
          <w:tcPr>
            <w:tcW w:w="1749" w:type="pct"/>
            <w:shd w:val="clear" w:color="auto" w:fill="FFFFFF"/>
            <w:hideMark/>
          </w:tcPr>
          <w:p w14:paraId="7A1FADBC" w14:textId="77777777" w:rsidR="00D14E4B" w:rsidRPr="003E40C4" w:rsidRDefault="00D14E4B" w:rsidP="00256D11">
            <w:pPr>
              <w:rPr>
                <w:b/>
              </w:rPr>
            </w:pPr>
            <w:r w:rsidRPr="003E40C4">
              <w:rPr>
                <w:b/>
              </w:rPr>
              <w:t>£</w:t>
            </w:r>
          </w:p>
          <w:p w14:paraId="2C590BCB" w14:textId="77777777" w:rsidR="00D14E4B" w:rsidRPr="003E40C4" w:rsidRDefault="00D14E4B" w:rsidP="00256D11">
            <w:pPr>
              <w:rPr>
                <w:b/>
              </w:rPr>
            </w:pPr>
          </w:p>
        </w:tc>
      </w:tr>
    </w:tbl>
    <w:p w14:paraId="5D76318D" w14:textId="77777777" w:rsidR="00D14E4B" w:rsidRPr="00B45EA9" w:rsidRDefault="00D14E4B" w:rsidP="00D14E4B">
      <w:pPr>
        <w:shd w:val="clear" w:color="auto" w:fill="FFFFFF"/>
        <w:spacing w:before="100" w:beforeAutospacing="1" w:after="100" w:afterAutospacing="1" w:line="259" w:lineRule="auto"/>
        <w:rPr>
          <w:rFonts w:cs="Arial"/>
          <w:color w:val="1F1F1F"/>
        </w:rPr>
      </w:pPr>
    </w:p>
    <w:sectPr w:rsidR="00D14E4B" w:rsidRPr="00B45EA9" w:rsidSect="006C7DD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1BD0" w14:textId="77777777" w:rsidR="00377FD4" w:rsidRDefault="00377FD4">
      <w:r>
        <w:separator/>
      </w:r>
    </w:p>
  </w:endnote>
  <w:endnote w:type="continuationSeparator" w:id="0">
    <w:p w14:paraId="4FBFBB43" w14:textId="77777777" w:rsidR="00377FD4" w:rsidRDefault="0037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38A" w14:textId="77777777" w:rsidR="00D24CC8" w:rsidRDefault="00D24CC8" w:rsidP="00DA4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4953BD3" w14:textId="77777777" w:rsidR="00D24CC8" w:rsidRDefault="00D24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F348" w14:textId="77777777" w:rsidR="00D24CC8" w:rsidRDefault="00D24CC8" w:rsidP="00DA4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1AB">
      <w:rPr>
        <w:rStyle w:val="PageNumber"/>
        <w:noProof/>
      </w:rPr>
      <w:t>3</w:t>
    </w:r>
    <w:r>
      <w:rPr>
        <w:rStyle w:val="PageNumber"/>
      </w:rPr>
      <w:fldChar w:fldCharType="end"/>
    </w:r>
  </w:p>
  <w:p w14:paraId="1648FCAE" w14:textId="77777777" w:rsidR="00D24CC8" w:rsidRDefault="00D24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7513" w14:textId="77777777" w:rsidR="00D24CC8" w:rsidRDefault="00D24CC8" w:rsidP="003209C6">
    <w:pPr>
      <w:pStyle w:val="Footer"/>
      <w:jc w:val="center"/>
    </w:pPr>
    <w:r>
      <w:rPr>
        <w:rStyle w:val="PageNumber"/>
      </w:rPr>
      <w:fldChar w:fldCharType="begin"/>
    </w:r>
    <w:r>
      <w:rPr>
        <w:rStyle w:val="PageNumber"/>
      </w:rPr>
      <w:instrText xml:space="preserve"> PAGE </w:instrText>
    </w:r>
    <w:r>
      <w:rPr>
        <w:rStyle w:val="PageNumber"/>
      </w:rPr>
      <w:fldChar w:fldCharType="separate"/>
    </w:r>
    <w:r w:rsidR="004871A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A070" w14:textId="77777777" w:rsidR="00377FD4" w:rsidRDefault="00377FD4">
      <w:r>
        <w:separator/>
      </w:r>
    </w:p>
  </w:footnote>
  <w:footnote w:type="continuationSeparator" w:id="0">
    <w:p w14:paraId="2A497521" w14:textId="77777777" w:rsidR="00377FD4" w:rsidRDefault="0037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2D2" w14:textId="77777777" w:rsidR="00D24CC8" w:rsidRDefault="00D24CC8" w:rsidP="00B208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04A" w14:textId="77777777" w:rsidR="00D24CC8" w:rsidRPr="00A260F5" w:rsidRDefault="00D24CC8">
    <w:pPr>
      <w:pStyle w:val="Header"/>
      <w:rPr>
        <w:sz w:val="20"/>
        <w:szCs w:val="20"/>
      </w:rPr>
    </w:pPr>
  </w:p>
  <w:p w14:paraId="6BB7FA6E" w14:textId="77777777" w:rsidR="00D24CC8" w:rsidRDefault="00D24CC8" w:rsidP="00F9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559"/>
    <w:multiLevelType w:val="hybridMultilevel"/>
    <w:tmpl w:val="FC921214"/>
    <w:lvl w:ilvl="0" w:tplc="30A8E7D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B0AB0"/>
    <w:multiLevelType w:val="hybridMultilevel"/>
    <w:tmpl w:val="5BC4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0D0D"/>
    <w:multiLevelType w:val="hybridMultilevel"/>
    <w:tmpl w:val="860CDB12"/>
    <w:lvl w:ilvl="0" w:tplc="C1044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B322B3"/>
    <w:multiLevelType w:val="hybridMultilevel"/>
    <w:tmpl w:val="AA14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3B38"/>
    <w:multiLevelType w:val="hybridMultilevel"/>
    <w:tmpl w:val="1FD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683D"/>
    <w:multiLevelType w:val="hybridMultilevel"/>
    <w:tmpl w:val="7CC2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7583F"/>
    <w:multiLevelType w:val="hybridMultilevel"/>
    <w:tmpl w:val="5CF2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04F8"/>
    <w:multiLevelType w:val="hybridMultilevel"/>
    <w:tmpl w:val="A5483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20737"/>
    <w:multiLevelType w:val="hybridMultilevel"/>
    <w:tmpl w:val="D1C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A3FF1"/>
    <w:multiLevelType w:val="hybridMultilevel"/>
    <w:tmpl w:val="5D9A594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2F52E62"/>
    <w:multiLevelType w:val="hybridMultilevel"/>
    <w:tmpl w:val="444E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94D51"/>
    <w:multiLevelType w:val="hybridMultilevel"/>
    <w:tmpl w:val="600C3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12914"/>
    <w:multiLevelType w:val="hybridMultilevel"/>
    <w:tmpl w:val="B1D27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D468AA"/>
    <w:multiLevelType w:val="hybridMultilevel"/>
    <w:tmpl w:val="356CF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D6C58"/>
    <w:multiLevelType w:val="multilevel"/>
    <w:tmpl w:val="5E0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05F72"/>
    <w:multiLevelType w:val="hybridMultilevel"/>
    <w:tmpl w:val="BC3A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E029E"/>
    <w:multiLevelType w:val="hybridMultilevel"/>
    <w:tmpl w:val="7F44DF3C"/>
    <w:lvl w:ilvl="0" w:tplc="E0D614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A6AC6"/>
    <w:multiLevelType w:val="hybridMultilevel"/>
    <w:tmpl w:val="19A4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52B4D"/>
    <w:multiLevelType w:val="hybridMultilevel"/>
    <w:tmpl w:val="EBDE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E215E"/>
    <w:multiLevelType w:val="hybridMultilevel"/>
    <w:tmpl w:val="5EF4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F5AB6"/>
    <w:multiLevelType w:val="hybridMultilevel"/>
    <w:tmpl w:val="5F3A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D0E91"/>
    <w:multiLevelType w:val="hybridMultilevel"/>
    <w:tmpl w:val="E7B49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9C799A"/>
    <w:multiLevelType w:val="multilevel"/>
    <w:tmpl w:val="D32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A58D3"/>
    <w:multiLevelType w:val="hybridMultilevel"/>
    <w:tmpl w:val="DE6E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00359"/>
    <w:multiLevelType w:val="hybridMultilevel"/>
    <w:tmpl w:val="335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E0E6D"/>
    <w:multiLevelType w:val="hybridMultilevel"/>
    <w:tmpl w:val="E974B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06DBE"/>
    <w:multiLevelType w:val="hybridMultilevel"/>
    <w:tmpl w:val="272C2C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80119">
    <w:abstractNumId w:val="2"/>
  </w:num>
  <w:num w:numId="2" w16cid:durableId="531189086">
    <w:abstractNumId w:val="25"/>
  </w:num>
  <w:num w:numId="3" w16cid:durableId="1285387208">
    <w:abstractNumId w:val="23"/>
  </w:num>
  <w:num w:numId="4" w16cid:durableId="373894174">
    <w:abstractNumId w:val="15"/>
  </w:num>
  <w:num w:numId="5" w16cid:durableId="1207134635">
    <w:abstractNumId w:val="1"/>
  </w:num>
  <w:num w:numId="6" w16cid:durableId="339740935">
    <w:abstractNumId w:val="17"/>
  </w:num>
  <w:num w:numId="7" w16cid:durableId="1934971948">
    <w:abstractNumId w:val="5"/>
  </w:num>
  <w:num w:numId="8" w16cid:durableId="1567178666">
    <w:abstractNumId w:val="6"/>
  </w:num>
  <w:num w:numId="9" w16cid:durableId="357438560">
    <w:abstractNumId w:val="4"/>
  </w:num>
  <w:num w:numId="10" w16cid:durableId="1313947958">
    <w:abstractNumId w:val="24"/>
  </w:num>
  <w:num w:numId="11" w16cid:durableId="1975601266">
    <w:abstractNumId w:val="8"/>
  </w:num>
  <w:num w:numId="12" w16cid:durableId="151718114">
    <w:abstractNumId w:val="11"/>
  </w:num>
  <w:num w:numId="13" w16cid:durableId="1956448955">
    <w:abstractNumId w:val="12"/>
  </w:num>
  <w:num w:numId="14" w16cid:durableId="1680961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235031">
    <w:abstractNumId w:val="13"/>
  </w:num>
  <w:num w:numId="16" w16cid:durableId="1038242366">
    <w:abstractNumId w:val="7"/>
  </w:num>
  <w:num w:numId="17" w16cid:durableId="1579510467">
    <w:abstractNumId w:val="3"/>
  </w:num>
  <w:num w:numId="18" w16cid:durableId="297303730">
    <w:abstractNumId w:val="18"/>
  </w:num>
  <w:num w:numId="19" w16cid:durableId="894775118">
    <w:abstractNumId w:val="20"/>
  </w:num>
  <w:num w:numId="20" w16cid:durableId="2025747953">
    <w:abstractNumId w:val="0"/>
  </w:num>
  <w:num w:numId="21" w16cid:durableId="2011516206">
    <w:abstractNumId w:val="10"/>
  </w:num>
  <w:num w:numId="22" w16cid:durableId="334840711">
    <w:abstractNumId w:val="19"/>
  </w:num>
  <w:num w:numId="23" w16cid:durableId="1407921437">
    <w:abstractNumId w:val="16"/>
  </w:num>
  <w:num w:numId="24" w16cid:durableId="1683700542">
    <w:abstractNumId w:val="22"/>
  </w:num>
  <w:num w:numId="25" w16cid:durableId="1953441620">
    <w:abstractNumId w:val="14"/>
  </w:num>
  <w:num w:numId="26" w16cid:durableId="2034185144">
    <w:abstractNumId w:val="26"/>
  </w:num>
  <w:num w:numId="27" w16cid:durableId="1576283235">
    <w:abstractNumId w:val="16"/>
  </w:num>
  <w:num w:numId="28" w16cid:durableId="1128667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1"/>
    <w:rsid w:val="00005F67"/>
    <w:rsid w:val="00011C2E"/>
    <w:rsid w:val="00016801"/>
    <w:rsid w:val="00021345"/>
    <w:rsid w:val="00022F5C"/>
    <w:rsid w:val="00026576"/>
    <w:rsid w:val="000304B9"/>
    <w:rsid w:val="00030FC6"/>
    <w:rsid w:val="000342B0"/>
    <w:rsid w:val="00040000"/>
    <w:rsid w:val="000402A0"/>
    <w:rsid w:val="000507BD"/>
    <w:rsid w:val="0005110A"/>
    <w:rsid w:val="0005457A"/>
    <w:rsid w:val="00057C76"/>
    <w:rsid w:val="00065493"/>
    <w:rsid w:val="00066EE9"/>
    <w:rsid w:val="00067A5F"/>
    <w:rsid w:val="000706B7"/>
    <w:rsid w:val="00071A13"/>
    <w:rsid w:val="00074A4E"/>
    <w:rsid w:val="000758E3"/>
    <w:rsid w:val="0007734A"/>
    <w:rsid w:val="00083F55"/>
    <w:rsid w:val="00084C68"/>
    <w:rsid w:val="0009060F"/>
    <w:rsid w:val="0009217F"/>
    <w:rsid w:val="0009338E"/>
    <w:rsid w:val="00093617"/>
    <w:rsid w:val="000945AD"/>
    <w:rsid w:val="000A23E8"/>
    <w:rsid w:val="000A2516"/>
    <w:rsid w:val="000A26A7"/>
    <w:rsid w:val="000A3F88"/>
    <w:rsid w:val="000A780E"/>
    <w:rsid w:val="000B0459"/>
    <w:rsid w:val="000B15FE"/>
    <w:rsid w:val="000B4068"/>
    <w:rsid w:val="000B407D"/>
    <w:rsid w:val="000B5ECA"/>
    <w:rsid w:val="000B61F7"/>
    <w:rsid w:val="000B6370"/>
    <w:rsid w:val="000C0CA0"/>
    <w:rsid w:val="000C1AD0"/>
    <w:rsid w:val="000C1E9A"/>
    <w:rsid w:val="000C2003"/>
    <w:rsid w:val="000C2148"/>
    <w:rsid w:val="000C4BDF"/>
    <w:rsid w:val="000C681C"/>
    <w:rsid w:val="000D0768"/>
    <w:rsid w:val="000D1C73"/>
    <w:rsid w:val="000D2CAD"/>
    <w:rsid w:val="000D515A"/>
    <w:rsid w:val="000E104B"/>
    <w:rsid w:val="000E29F7"/>
    <w:rsid w:val="000E65E9"/>
    <w:rsid w:val="000E71A7"/>
    <w:rsid w:val="000F1692"/>
    <w:rsid w:val="000F49E7"/>
    <w:rsid w:val="0010089A"/>
    <w:rsid w:val="001010CF"/>
    <w:rsid w:val="00102D47"/>
    <w:rsid w:val="001033E7"/>
    <w:rsid w:val="001042FF"/>
    <w:rsid w:val="00104871"/>
    <w:rsid w:val="00106A9F"/>
    <w:rsid w:val="001074AE"/>
    <w:rsid w:val="00107B99"/>
    <w:rsid w:val="00107C0E"/>
    <w:rsid w:val="001108AB"/>
    <w:rsid w:val="00111D4B"/>
    <w:rsid w:val="00112151"/>
    <w:rsid w:val="00116D52"/>
    <w:rsid w:val="00130022"/>
    <w:rsid w:val="001301AE"/>
    <w:rsid w:val="00133134"/>
    <w:rsid w:val="00136563"/>
    <w:rsid w:val="00150C87"/>
    <w:rsid w:val="00155E28"/>
    <w:rsid w:val="00160FF8"/>
    <w:rsid w:val="00163817"/>
    <w:rsid w:val="001641B6"/>
    <w:rsid w:val="00167BEB"/>
    <w:rsid w:val="001703BB"/>
    <w:rsid w:val="00170612"/>
    <w:rsid w:val="0017450B"/>
    <w:rsid w:val="00174A90"/>
    <w:rsid w:val="001912E9"/>
    <w:rsid w:val="00191BC7"/>
    <w:rsid w:val="001936FF"/>
    <w:rsid w:val="001A58D8"/>
    <w:rsid w:val="001A7902"/>
    <w:rsid w:val="001B095C"/>
    <w:rsid w:val="001B3C5B"/>
    <w:rsid w:val="001C275C"/>
    <w:rsid w:val="001C7149"/>
    <w:rsid w:val="001D0D92"/>
    <w:rsid w:val="001D346F"/>
    <w:rsid w:val="001D41E5"/>
    <w:rsid w:val="001E25A8"/>
    <w:rsid w:val="001E4283"/>
    <w:rsid w:val="001E598D"/>
    <w:rsid w:val="001E67F9"/>
    <w:rsid w:val="001E7F1C"/>
    <w:rsid w:val="001F25B9"/>
    <w:rsid w:val="001F2A36"/>
    <w:rsid w:val="001F70F9"/>
    <w:rsid w:val="00202315"/>
    <w:rsid w:val="00202380"/>
    <w:rsid w:val="00205F0D"/>
    <w:rsid w:val="00206A53"/>
    <w:rsid w:val="00207D56"/>
    <w:rsid w:val="00210549"/>
    <w:rsid w:val="002149F0"/>
    <w:rsid w:val="00214CD6"/>
    <w:rsid w:val="00214F85"/>
    <w:rsid w:val="00221EE4"/>
    <w:rsid w:val="002246DA"/>
    <w:rsid w:val="00232E5B"/>
    <w:rsid w:val="002377D9"/>
    <w:rsid w:val="00240670"/>
    <w:rsid w:val="00241A4B"/>
    <w:rsid w:val="00241C62"/>
    <w:rsid w:val="0024271E"/>
    <w:rsid w:val="0024499C"/>
    <w:rsid w:val="00245D05"/>
    <w:rsid w:val="0024642A"/>
    <w:rsid w:val="002513BD"/>
    <w:rsid w:val="00252CB8"/>
    <w:rsid w:val="00266DEF"/>
    <w:rsid w:val="00275D66"/>
    <w:rsid w:val="00275EBF"/>
    <w:rsid w:val="00280E21"/>
    <w:rsid w:val="0028721C"/>
    <w:rsid w:val="002879EA"/>
    <w:rsid w:val="002944D5"/>
    <w:rsid w:val="002A06A0"/>
    <w:rsid w:val="002B2664"/>
    <w:rsid w:val="002B2DA1"/>
    <w:rsid w:val="002B430F"/>
    <w:rsid w:val="002C782F"/>
    <w:rsid w:val="002D38ED"/>
    <w:rsid w:val="002D4487"/>
    <w:rsid w:val="002D5638"/>
    <w:rsid w:val="002D5A7E"/>
    <w:rsid w:val="002E05CF"/>
    <w:rsid w:val="002E196F"/>
    <w:rsid w:val="002E1DBA"/>
    <w:rsid w:val="002E2819"/>
    <w:rsid w:val="002E59A5"/>
    <w:rsid w:val="002E68D0"/>
    <w:rsid w:val="002F059E"/>
    <w:rsid w:val="002F1BE6"/>
    <w:rsid w:val="002F2637"/>
    <w:rsid w:val="002F6713"/>
    <w:rsid w:val="00300C09"/>
    <w:rsid w:val="0030140A"/>
    <w:rsid w:val="003029BF"/>
    <w:rsid w:val="0030512C"/>
    <w:rsid w:val="003068AA"/>
    <w:rsid w:val="00306F75"/>
    <w:rsid w:val="003116F8"/>
    <w:rsid w:val="00311EFD"/>
    <w:rsid w:val="00314C5C"/>
    <w:rsid w:val="00315F94"/>
    <w:rsid w:val="00320253"/>
    <w:rsid w:val="003209C6"/>
    <w:rsid w:val="00321F42"/>
    <w:rsid w:val="00326EA3"/>
    <w:rsid w:val="00330973"/>
    <w:rsid w:val="00333718"/>
    <w:rsid w:val="00334BCC"/>
    <w:rsid w:val="003377A1"/>
    <w:rsid w:val="00346B66"/>
    <w:rsid w:val="0035255E"/>
    <w:rsid w:val="00352A5D"/>
    <w:rsid w:val="00354EE6"/>
    <w:rsid w:val="00354FB0"/>
    <w:rsid w:val="00365AEC"/>
    <w:rsid w:val="003667A7"/>
    <w:rsid w:val="00375B6A"/>
    <w:rsid w:val="00375E81"/>
    <w:rsid w:val="00376B4F"/>
    <w:rsid w:val="00377FD4"/>
    <w:rsid w:val="00382897"/>
    <w:rsid w:val="003829E4"/>
    <w:rsid w:val="003879BE"/>
    <w:rsid w:val="003950B6"/>
    <w:rsid w:val="00397BC5"/>
    <w:rsid w:val="003A135A"/>
    <w:rsid w:val="003A3EF1"/>
    <w:rsid w:val="003A495F"/>
    <w:rsid w:val="003A6698"/>
    <w:rsid w:val="003B1940"/>
    <w:rsid w:val="003B2328"/>
    <w:rsid w:val="003B57B6"/>
    <w:rsid w:val="003B6C56"/>
    <w:rsid w:val="003B774C"/>
    <w:rsid w:val="003C0AD3"/>
    <w:rsid w:val="003D1DD1"/>
    <w:rsid w:val="003D54A2"/>
    <w:rsid w:val="003D62EC"/>
    <w:rsid w:val="003D6A5C"/>
    <w:rsid w:val="003D7D6E"/>
    <w:rsid w:val="003E0FE4"/>
    <w:rsid w:val="003E2361"/>
    <w:rsid w:val="003E7CCE"/>
    <w:rsid w:val="003F019F"/>
    <w:rsid w:val="003F52A6"/>
    <w:rsid w:val="003F62BE"/>
    <w:rsid w:val="00401597"/>
    <w:rsid w:val="00401809"/>
    <w:rsid w:val="00402CC2"/>
    <w:rsid w:val="0041028F"/>
    <w:rsid w:val="00412482"/>
    <w:rsid w:val="00413EEE"/>
    <w:rsid w:val="004141D8"/>
    <w:rsid w:val="00415F9D"/>
    <w:rsid w:val="00424B52"/>
    <w:rsid w:val="00425892"/>
    <w:rsid w:val="00426995"/>
    <w:rsid w:val="004275BF"/>
    <w:rsid w:val="00433D3A"/>
    <w:rsid w:val="004354CB"/>
    <w:rsid w:val="004408BD"/>
    <w:rsid w:val="0044311C"/>
    <w:rsid w:val="00444004"/>
    <w:rsid w:val="0044625E"/>
    <w:rsid w:val="00450230"/>
    <w:rsid w:val="004517AC"/>
    <w:rsid w:val="00452169"/>
    <w:rsid w:val="00456298"/>
    <w:rsid w:val="00460611"/>
    <w:rsid w:val="00461354"/>
    <w:rsid w:val="00462640"/>
    <w:rsid w:val="0046339B"/>
    <w:rsid w:val="00465A93"/>
    <w:rsid w:val="00467750"/>
    <w:rsid w:val="0047156F"/>
    <w:rsid w:val="00474E37"/>
    <w:rsid w:val="00476CD0"/>
    <w:rsid w:val="00482743"/>
    <w:rsid w:val="004849C1"/>
    <w:rsid w:val="00486A29"/>
    <w:rsid w:val="004871AB"/>
    <w:rsid w:val="00491F81"/>
    <w:rsid w:val="00494D19"/>
    <w:rsid w:val="00497068"/>
    <w:rsid w:val="004977E2"/>
    <w:rsid w:val="004A18AD"/>
    <w:rsid w:val="004A36CB"/>
    <w:rsid w:val="004A79AD"/>
    <w:rsid w:val="004A7DC5"/>
    <w:rsid w:val="004B0BCE"/>
    <w:rsid w:val="004B6DD2"/>
    <w:rsid w:val="004C042A"/>
    <w:rsid w:val="004C0A85"/>
    <w:rsid w:val="004C41F6"/>
    <w:rsid w:val="004C62FA"/>
    <w:rsid w:val="004E0735"/>
    <w:rsid w:val="004E44D8"/>
    <w:rsid w:val="004E4866"/>
    <w:rsid w:val="004E49CF"/>
    <w:rsid w:val="004E5D1C"/>
    <w:rsid w:val="004E6FDF"/>
    <w:rsid w:val="004F04AD"/>
    <w:rsid w:val="004F2F39"/>
    <w:rsid w:val="004F444E"/>
    <w:rsid w:val="004F6F1E"/>
    <w:rsid w:val="00503882"/>
    <w:rsid w:val="005117CA"/>
    <w:rsid w:val="00511D9E"/>
    <w:rsid w:val="005148D5"/>
    <w:rsid w:val="00516E54"/>
    <w:rsid w:val="005202FB"/>
    <w:rsid w:val="00527191"/>
    <w:rsid w:val="00527ABD"/>
    <w:rsid w:val="00530CA4"/>
    <w:rsid w:val="00534598"/>
    <w:rsid w:val="00535BE9"/>
    <w:rsid w:val="00536C7E"/>
    <w:rsid w:val="00541417"/>
    <w:rsid w:val="00545CE3"/>
    <w:rsid w:val="0055275D"/>
    <w:rsid w:val="00555878"/>
    <w:rsid w:val="00560C85"/>
    <w:rsid w:val="0056348D"/>
    <w:rsid w:val="005636CD"/>
    <w:rsid w:val="00565344"/>
    <w:rsid w:val="00570016"/>
    <w:rsid w:val="0057138D"/>
    <w:rsid w:val="00573D51"/>
    <w:rsid w:val="0058136A"/>
    <w:rsid w:val="00583717"/>
    <w:rsid w:val="005900F4"/>
    <w:rsid w:val="0059144C"/>
    <w:rsid w:val="00592E19"/>
    <w:rsid w:val="00592FC5"/>
    <w:rsid w:val="005945EE"/>
    <w:rsid w:val="00597011"/>
    <w:rsid w:val="005970B0"/>
    <w:rsid w:val="005A00AE"/>
    <w:rsid w:val="005A6CE0"/>
    <w:rsid w:val="005B4DF5"/>
    <w:rsid w:val="005B4F24"/>
    <w:rsid w:val="005C5ECE"/>
    <w:rsid w:val="005C751B"/>
    <w:rsid w:val="005D0A7F"/>
    <w:rsid w:val="005D0D7F"/>
    <w:rsid w:val="005D12D4"/>
    <w:rsid w:val="005D173B"/>
    <w:rsid w:val="005D177F"/>
    <w:rsid w:val="005D1C76"/>
    <w:rsid w:val="005D284D"/>
    <w:rsid w:val="005D3E3B"/>
    <w:rsid w:val="005D4DDA"/>
    <w:rsid w:val="005D698B"/>
    <w:rsid w:val="005D7F9D"/>
    <w:rsid w:val="005E2614"/>
    <w:rsid w:val="005F18D7"/>
    <w:rsid w:val="006023FB"/>
    <w:rsid w:val="00602C43"/>
    <w:rsid w:val="006042E1"/>
    <w:rsid w:val="00605A83"/>
    <w:rsid w:val="0060769C"/>
    <w:rsid w:val="00607CA7"/>
    <w:rsid w:val="0061387F"/>
    <w:rsid w:val="0062036E"/>
    <w:rsid w:val="00621297"/>
    <w:rsid w:val="00621FE7"/>
    <w:rsid w:val="006255CA"/>
    <w:rsid w:val="00633571"/>
    <w:rsid w:val="006353BD"/>
    <w:rsid w:val="00642252"/>
    <w:rsid w:val="0064326A"/>
    <w:rsid w:val="006454CE"/>
    <w:rsid w:val="00646FF2"/>
    <w:rsid w:val="006503F8"/>
    <w:rsid w:val="00654F42"/>
    <w:rsid w:val="00655A91"/>
    <w:rsid w:val="00657384"/>
    <w:rsid w:val="0066061E"/>
    <w:rsid w:val="00660757"/>
    <w:rsid w:val="00660C6D"/>
    <w:rsid w:val="006622CC"/>
    <w:rsid w:val="00662EE2"/>
    <w:rsid w:val="00663EF6"/>
    <w:rsid w:val="006731AE"/>
    <w:rsid w:val="00673D0B"/>
    <w:rsid w:val="00682B11"/>
    <w:rsid w:val="00683883"/>
    <w:rsid w:val="0068457B"/>
    <w:rsid w:val="00684ACB"/>
    <w:rsid w:val="006856A9"/>
    <w:rsid w:val="00686179"/>
    <w:rsid w:val="00686DAB"/>
    <w:rsid w:val="00691707"/>
    <w:rsid w:val="00691F15"/>
    <w:rsid w:val="00693C9A"/>
    <w:rsid w:val="00694042"/>
    <w:rsid w:val="0069450F"/>
    <w:rsid w:val="006A04CC"/>
    <w:rsid w:val="006A156E"/>
    <w:rsid w:val="006A2F8E"/>
    <w:rsid w:val="006A620C"/>
    <w:rsid w:val="006B1E6F"/>
    <w:rsid w:val="006C049F"/>
    <w:rsid w:val="006C0C49"/>
    <w:rsid w:val="006C1391"/>
    <w:rsid w:val="006C25C2"/>
    <w:rsid w:val="006C42F4"/>
    <w:rsid w:val="006C77DB"/>
    <w:rsid w:val="006C7DD1"/>
    <w:rsid w:val="006D06EC"/>
    <w:rsid w:val="006D0984"/>
    <w:rsid w:val="006D2110"/>
    <w:rsid w:val="006D445F"/>
    <w:rsid w:val="006D4CFF"/>
    <w:rsid w:val="006D4F76"/>
    <w:rsid w:val="006D5050"/>
    <w:rsid w:val="006E29E1"/>
    <w:rsid w:val="006F4883"/>
    <w:rsid w:val="006F683E"/>
    <w:rsid w:val="006F7095"/>
    <w:rsid w:val="006F7662"/>
    <w:rsid w:val="007015C2"/>
    <w:rsid w:val="00701B29"/>
    <w:rsid w:val="00702378"/>
    <w:rsid w:val="00702C0E"/>
    <w:rsid w:val="0070594F"/>
    <w:rsid w:val="007061A7"/>
    <w:rsid w:val="00706DD5"/>
    <w:rsid w:val="00710AB9"/>
    <w:rsid w:val="00712245"/>
    <w:rsid w:val="007147BF"/>
    <w:rsid w:val="00716F66"/>
    <w:rsid w:val="007173F0"/>
    <w:rsid w:val="00721BF8"/>
    <w:rsid w:val="007223A0"/>
    <w:rsid w:val="007234AE"/>
    <w:rsid w:val="0072415B"/>
    <w:rsid w:val="007256A4"/>
    <w:rsid w:val="00725F42"/>
    <w:rsid w:val="0072611A"/>
    <w:rsid w:val="007301B1"/>
    <w:rsid w:val="00732313"/>
    <w:rsid w:val="00732A02"/>
    <w:rsid w:val="00732A7E"/>
    <w:rsid w:val="007334C3"/>
    <w:rsid w:val="0073662D"/>
    <w:rsid w:val="0074237C"/>
    <w:rsid w:val="00743F14"/>
    <w:rsid w:val="0074524D"/>
    <w:rsid w:val="0074786E"/>
    <w:rsid w:val="00753264"/>
    <w:rsid w:val="00753587"/>
    <w:rsid w:val="00754448"/>
    <w:rsid w:val="00761B9F"/>
    <w:rsid w:val="00762085"/>
    <w:rsid w:val="00762C5A"/>
    <w:rsid w:val="007658E8"/>
    <w:rsid w:val="00772CAF"/>
    <w:rsid w:val="007734CA"/>
    <w:rsid w:val="007753D1"/>
    <w:rsid w:val="00776F3B"/>
    <w:rsid w:val="00777A5B"/>
    <w:rsid w:val="00782510"/>
    <w:rsid w:val="0078410C"/>
    <w:rsid w:val="00790653"/>
    <w:rsid w:val="007909E3"/>
    <w:rsid w:val="00791441"/>
    <w:rsid w:val="007A04AB"/>
    <w:rsid w:val="007A527A"/>
    <w:rsid w:val="007A6FA3"/>
    <w:rsid w:val="007B4644"/>
    <w:rsid w:val="007B5FCE"/>
    <w:rsid w:val="007C2CA1"/>
    <w:rsid w:val="007C72F0"/>
    <w:rsid w:val="007D32B3"/>
    <w:rsid w:val="007D4975"/>
    <w:rsid w:val="007D6A12"/>
    <w:rsid w:val="007D7DFE"/>
    <w:rsid w:val="007E0648"/>
    <w:rsid w:val="007E0E8C"/>
    <w:rsid w:val="007E3B84"/>
    <w:rsid w:val="007E6648"/>
    <w:rsid w:val="007F0148"/>
    <w:rsid w:val="007F0647"/>
    <w:rsid w:val="007F09FB"/>
    <w:rsid w:val="007F67F0"/>
    <w:rsid w:val="00800E6C"/>
    <w:rsid w:val="00802092"/>
    <w:rsid w:val="00805716"/>
    <w:rsid w:val="00806FA4"/>
    <w:rsid w:val="008206A8"/>
    <w:rsid w:val="00822D6B"/>
    <w:rsid w:val="008238F0"/>
    <w:rsid w:val="00826D60"/>
    <w:rsid w:val="00831E3E"/>
    <w:rsid w:val="008324EB"/>
    <w:rsid w:val="00834E35"/>
    <w:rsid w:val="008408E8"/>
    <w:rsid w:val="008415EE"/>
    <w:rsid w:val="00841D8A"/>
    <w:rsid w:val="008435D6"/>
    <w:rsid w:val="00843D4A"/>
    <w:rsid w:val="00845CBE"/>
    <w:rsid w:val="00847167"/>
    <w:rsid w:val="0085255A"/>
    <w:rsid w:val="0085320D"/>
    <w:rsid w:val="00853F00"/>
    <w:rsid w:val="00854728"/>
    <w:rsid w:val="0085709C"/>
    <w:rsid w:val="008570F2"/>
    <w:rsid w:val="00861277"/>
    <w:rsid w:val="00861D78"/>
    <w:rsid w:val="00866300"/>
    <w:rsid w:val="008667C1"/>
    <w:rsid w:val="0086699C"/>
    <w:rsid w:val="00874E24"/>
    <w:rsid w:val="008771C0"/>
    <w:rsid w:val="00882E4D"/>
    <w:rsid w:val="00890780"/>
    <w:rsid w:val="008A5E69"/>
    <w:rsid w:val="008B1DD8"/>
    <w:rsid w:val="008B3350"/>
    <w:rsid w:val="008B6989"/>
    <w:rsid w:val="008C3231"/>
    <w:rsid w:val="008C4760"/>
    <w:rsid w:val="008C6280"/>
    <w:rsid w:val="008C651F"/>
    <w:rsid w:val="008D0B4B"/>
    <w:rsid w:val="008D2595"/>
    <w:rsid w:val="008D35D2"/>
    <w:rsid w:val="008E0558"/>
    <w:rsid w:val="008E09BF"/>
    <w:rsid w:val="008E24A2"/>
    <w:rsid w:val="008E62DE"/>
    <w:rsid w:val="008F00C8"/>
    <w:rsid w:val="008F0708"/>
    <w:rsid w:val="008F0C99"/>
    <w:rsid w:val="008F41B4"/>
    <w:rsid w:val="009004D1"/>
    <w:rsid w:val="00900CA7"/>
    <w:rsid w:val="00902A63"/>
    <w:rsid w:val="00903780"/>
    <w:rsid w:val="00903A00"/>
    <w:rsid w:val="00905CDF"/>
    <w:rsid w:val="00906022"/>
    <w:rsid w:val="0090629A"/>
    <w:rsid w:val="00906893"/>
    <w:rsid w:val="00906FBD"/>
    <w:rsid w:val="00907E21"/>
    <w:rsid w:val="00911DDF"/>
    <w:rsid w:val="00911FA2"/>
    <w:rsid w:val="009124FD"/>
    <w:rsid w:val="009162AB"/>
    <w:rsid w:val="009201DA"/>
    <w:rsid w:val="00926206"/>
    <w:rsid w:val="009264B6"/>
    <w:rsid w:val="00927073"/>
    <w:rsid w:val="00927EA4"/>
    <w:rsid w:val="0093214C"/>
    <w:rsid w:val="00933130"/>
    <w:rsid w:val="009419A2"/>
    <w:rsid w:val="00941E70"/>
    <w:rsid w:val="0094361A"/>
    <w:rsid w:val="00944D87"/>
    <w:rsid w:val="0094517C"/>
    <w:rsid w:val="009475EA"/>
    <w:rsid w:val="009504CD"/>
    <w:rsid w:val="009510C7"/>
    <w:rsid w:val="00952240"/>
    <w:rsid w:val="009558D1"/>
    <w:rsid w:val="009561AD"/>
    <w:rsid w:val="00956C0F"/>
    <w:rsid w:val="00957838"/>
    <w:rsid w:val="0096019F"/>
    <w:rsid w:val="009601FD"/>
    <w:rsid w:val="00961CA3"/>
    <w:rsid w:val="00964940"/>
    <w:rsid w:val="00975B8D"/>
    <w:rsid w:val="0097650F"/>
    <w:rsid w:val="0098785A"/>
    <w:rsid w:val="00997A88"/>
    <w:rsid w:val="009A4E15"/>
    <w:rsid w:val="009A6827"/>
    <w:rsid w:val="009A6E76"/>
    <w:rsid w:val="009A794B"/>
    <w:rsid w:val="009A7D1A"/>
    <w:rsid w:val="009B35F5"/>
    <w:rsid w:val="009B6666"/>
    <w:rsid w:val="009B6AB5"/>
    <w:rsid w:val="009C0EA4"/>
    <w:rsid w:val="009C1431"/>
    <w:rsid w:val="009C1B43"/>
    <w:rsid w:val="009C2A22"/>
    <w:rsid w:val="009C329A"/>
    <w:rsid w:val="009C3C6B"/>
    <w:rsid w:val="009C66A8"/>
    <w:rsid w:val="009C6773"/>
    <w:rsid w:val="009D085B"/>
    <w:rsid w:val="009D1002"/>
    <w:rsid w:val="009D40D1"/>
    <w:rsid w:val="009D64AB"/>
    <w:rsid w:val="009D666C"/>
    <w:rsid w:val="009E2AEC"/>
    <w:rsid w:val="009E5954"/>
    <w:rsid w:val="009E7C34"/>
    <w:rsid w:val="009F10F0"/>
    <w:rsid w:val="009F42A2"/>
    <w:rsid w:val="009F47A8"/>
    <w:rsid w:val="00A03074"/>
    <w:rsid w:val="00A106FB"/>
    <w:rsid w:val="00A1250C"/>
    <w:rsid w:val="00A12801"/>
    <w:rsid w:val="00A139A7"/>
    <w:rsid w:val="00A16F0A"/>
    <w:rsid w:val="00A16FEF"/>
    <w:rsid w:val="00A179CD"/>
    <w:rsid w:val="00A23921"/>
    <w:rsid w:val="00A25C95"/>
    <w:rsid w:val="00A260F5"/>
    <w:rsid w:val="00A30851"/>
    <w:rsid w:val="00A3104B"/>
    <w:rsid w:val="00A354E2"/>
    <w:rsid w:val="00A36ECB"/>
    <w:rsid w:val="00A3745E"/>
    <w:rsid w:val="00A4201C"/>
    <w:rsid w:val="00A44C26"/>
    <w:rsid w:val="00A460C3"/>
    <w:rsid w:val="00A473FB"/>
    <w:rsid w:val="00A51146"/>
    <w:rsid w:val="00A5364F"/>
    <w:rsid w:val="00A5583B"/>
    <w:rsid w:val="00A55E8C"/>
    <w:rsid w:val="00A750AD"/>
    <w:rsid w:val="00A75C4E"/>
    <w:rsid w:val="00A7673F"/>
    <w:rsid w:val="00A77F85"/>
    <w:rsid w:val="00A807E4"/>
    <w:rsid w:val="00A85212"/>
    <w:rsid w:val="00A86F70"/>
    <w:rsid w:val="00A9081B"/>
    <w:rsid w:val="00A95D29"/>
    <w:rsid w:val="00A96725"/>
    <w:rsid w:val="00AA2B97"/>
    <w:rsid w:val="00AA54F1"/>
    <w:rsid w:val="00AB0DCD"/>
    <w:rsid w:val="00AB15A4"/>
    <w:rsid w:val="00AB3626"/>
    <w:rsid w:val="00AB459F"/>
    <w:rsid w:val="00AB5B82"/>
    <w:rsid w:val="00AB791E"/>
    <w:rsid w:val="00AC0C27"/>
    <w:rsid w:val="00AC0E9D"/>
    <w:rsid w:val="00AC42B6"/>
    <w:rsid w:val="00AC43EE"/>
    <w:rsid w:val="00AC587D"/>
    <w:rsid w:val="00AC71F1"/>
    <w:rsid w:val="00AD000E"/>
    <w:rsid w:val="00AD081A"/>
    <w:rsid w:val="00AD12FA"/>
    <w:rsid w:val="00AD6B7C"/>
    <w:rsid w:val="00AD73A3"/>
    <w:rsid w:val="00AE2145"/>
    <w:rsid w:val="00AE55BB"/>
    <w:rsid w:val="00AE652F"/>
    <w:rsid w:val="00AE7883"/>
    <w:rsid w:val="00AF0490"/>
    <w:rsid w:val="00AF292F"/>
    <w:rsid w:val="00AF64E5"/>
    <w:rsid w:val="00AF66B9"/>
    <w:rsid w:val="00B04CB3"/>
    <w:rsid w:val="00B06ABA"/>
    <w:rsid w:val="00B11F69"/>
    <w:rsid w:val="00B1316E"/>
    <w:rsid w:val="00B136AE"/>
    <w:rsid w:val="00B1538F"/>
    <w:rsid w:val="00B172F5"/>
    <w:rsid w:val="00B17F36"/>
    <w:rsid w:val="00B20825"/>
    <w:rsid w:val="00B2175C"/>
    <w:rsid w:val="00B23FA0"/>
    <w:rsid w:val="00B259A2"/>
    <w:rsid w:val="00B26D36"/>
    <w:rsid w:val="00B27037"/>
    <w:rsid w:val="00B27744"/>
    <w:rsid w:val="00B320EE"/>
    <w:rsid w:val="00B32FCE"/>
    <w:rsid w:val="00B36130"/>
    <w:rsid w:val="00B451A2"/>
    <w:rsid w:val="00B45EA9"/>
    <w:rsid w:val="00B53E47"/>
    <w:rsid w:val="00B573BB"/>
    <w:rsid w:val="00B62A65"/>
    <w:rsid w:val="00B63071"/>
    <w:rsid w:val="00B63FA6"/>
    <w:rsid w:val="00B64DC6"/>
    <w:rsid w:val="00B6659B"/>
    <w:rsid w:val="00B671E3"/>
    <w:rsid w:val="00B70AB4"/>
    <w:rsid w:val="00B72ACD"/>
    <w:rsid w:val="00B77B6B"/>
    <w:rsid w:val="00B90731"/>
    <w:rsid w:val="00B93A2E"/>
    <w:rsid w:val="00BA09BD"/>
    <w:rsid w:val="00BA5F9E"/>
    <w:rsid w:val="00BA6A2B"/>
    <w:rsid w:val="00BB1E36"/>
    <w:rsid w:val="00BB3438"/>
    <w:rsid w:val="00BB3540"/>
    <w:rsid w:val="00BB58CC"/>
    <w:rsid w:val="00BB6E81"/>
    <w:rsid w:val="00BB74D0"/>
    <w:rsid w:val="00BC72BD"/>
    <w:rsid w:val="00BC7F01"/>
    <w:rsid w:val="00BD2046"/>
    <w:rsid w:val="00BD4BB4"/>
    <w:rsid w:val="00BD5588"/>
    <w:rsid w:val="00BD6DB5"/>
    <w:rsid w:val="00BD6DFF"/>
    <w:rsid w:val="00BE1D6D"/>
    <w:rsid w:val="00BE2858"/>
    <w:rsid w:val="00BE5017"/>
    <w:rsid w:val="00BE6405"/>
    <w:rsid w:val="00BE6B8A"/>
    <w:rsid w:val="00BE75EE"/>
    <w:rsid w:val="00BF18DA"/>
    <w:rsid w:val="00BF7063"/>
    <w:rsid w:val="00C006EA"/>
    <w:rsid w:val="00C01495"/>
    <w:rsid w:val="00C0527B"/>
    <w:rsid w:val="00C0556B"/>
    <w:rsid w:val="00C05D5F"/>
    <w:rsid w:val="00C16E9E"/>
    <w:rsid w:val="00C2011D"/>
    <w:rsid w:val="00C21326"/>
    <w:rsid w:val="00C226AC"/>
    <w:rsid w:val="00C2304D"/>
    <w:rsid w:val="00C249C2"/>
    <w:rsid w:val="00C251E7"/>
    <w:rsid w:val="00C2643A"/>
    <w:rsid w:val="00C2704A"/>
    <w:rsid w:val="00C305C8"/>
    <w:rsid w:val="00C3666C"/>
    <w:rsid w:val="00C369B1"/>
    <w:rsid w:val="00C3781E"/>
    <w:rsid w:val="00C4009C"/>
    <w:rsid w:val="00C4044B"/>
    <w:rsid w:val="00C41B4C"/>
    <w:rsid w:val="00C4589B"/>
    <w:rsid w:val="00C4790F"/>
    <w:rsid w:val="00C55FF2"/>
    <w:rsid w:val="00C62BCE"/>
    <w:rsid w:val="00C64948"/>
    <w:rsid w:val="00C70225"/>
    <w:rsid w:val="00C70261"/>
    <w:rsid w:val="00C71569"/>
    <w:rsid w:val="00C723AA"/>
    <w:rsid w:val="00C734DD"/>
    <w:rsid w:val="00C82F92"/>
    <w:rsid w:val="00C83050"/>
    <w:rsid w:val="00C86CF8"/>
    <w:rsid w:val="00C97785"/>
    <w:rsid w:val="00CA03BE"/>
    <w:rsid w:val="00CA64F1"/>
    <w:rsid w:val="00CA6AC6"/>
    <w:rsid w:val="00CB1BC7"/>
    <w:rsid w:val="00CB2B4A"/>
    <w:rsid w:val="00CB4822"/>
    <w:rsid w:val="00CB4ED8"/>
    <w:rsid w:val="00CC0766"/>
    <w:rsid w:val="00CC1295"/>
    <w:rsid w:val="00CC45B1"/>
    <w:rsid w:val="00CC66BE"/>
    <w:rsid w:val="00CD03B0"/>
    <w:rsid w:val="00CD1018"/>
    <w:rsid w:val="00CD1638"/>
    <w:rsid w:val="00CD4125"/>
    <w:rsid w:val="00CD4F9E"/>
    <w:rsid w:val="00CD64D1"/>
    <w:rsid w:val="00CD70B8"/>
    <w:rsid w:val="00CE0F58"/>
    <w:rsid w:val="00CE25BA"/>
    <w:rsid w:val="00CE4BE0"/>
    <w:rsid w:val="00CF0FEB"/>
    <w:rsid w:val="00CF2C46"/>
    <w:rsid w:val="00CF4124"/>
    <w:rsid w:val="00CF41AA"/>
    <w:rsid w:val="00CF752B"/>
    <w:rsid w:val="00D0091D"/>
    <w:rsid w:val="00D0234B"/>
    <w:rsid w:val="00D135C9"/>
    <w:rsid w:val="00D14437"/>
    <w:rsid w:val="00D14E4B"/>
    <w:rsid w:val="00D152AB"/>
    <w:rsid w:val="00D2054F"/>
    <w:rsid w:val="00D222EF"/>
    <w:rsid w:val="00D242C2"/>
    <w:rsid w:val="00D24CC8"/>
    <w:rsid w:val="00D26034"/>
    <w:rsid w:val="00D26252"/>
    <w:rsid w:val="00D32F3E"/>
    <w:rsid w:val="00D34B4F"/>
    <w:rsid w:val="00D370F7"/>
    <w:rsid w:val="00D415D6"/>
    <w:rsid w:val="00D45975"/>
    <w:rsid w:val="00D4674B"/>
    <w:rsid w:val="00D50D89"/>
    <w:rsid w:val="00D515D7"/>
    <w:rsid w:val="00D53652"/>
    <w:rsid w:val="00D64686"/>
    <w:rsid w:val="00D71443"/>
    <w:rsid w:val="00D71BE0"/>
    <w:rsid w:val="00D858E8"/>
    <w:rsid w:val="00D862E7"/>
    <w:rsid w:val="00D86870"/>
    <w:rsid w:val="00D86F73"/>
    <w:rsid w:val="00D90EBD"/>
    <w:rsid w:val="00D94E67"/>
    <w:rsid w:val="00DA11E4"/>
    <w:rsid w:val="00DA1493"/>
    <w:rsid w:val="00DA1665"/>
    <w:rsid w:val="00DA16E6"/>
    <w:rsid w:val="00DA465C"/>
    <w:rsid w:val="00DB265D"/>
    <w:rsid w:val="00DB46D9"/>
    <w:rsid w:val="00DB695D"/>
    <w:rsid w:val="00DB715A"/>
    <w:rsid w:val="00DC1E21"/>
    <w:rsid w:val="00DC4D26"/>
    <w:rsid w:val="00DC50A2"/>
    <w:rsid w:val="00DD1F26"/>
    <w:rsid w:val="00DD3FE1"/>
    <w:rsid w:val="00DD5BE8"/>
    <w:rsid w:val="00DD6941"/>
    <w:rsid w:val="00DF53C5"/>
    <w:rsid w:val="00E00709"/>
    <w:rsid w:val="00E01B02"/>
    <w:rsid w:val="00E03FC5"/>
    <w:rsid w:val="00E04AAA"/>
    <w:rsid w:val="00E06764"/>
    <w:rsid w:val="00E15F29"/>
    <w:rsid w:val="00E20AEE"/>
    <w:rsid w:val="00E22BED"/>
    <w:rsid w:val="00E2342B"/>
    <w:rsid w:val="00E3166D"/>
    <w:rsid w:val="00E32F8A"/>
    <w:rsid w:val="00E35836"/>
    <w:rsid w:val="00E37896"/>
    <w:rsid w:val="00E42CF0"/>
    <w:rsid w:val="00E44A56"/>
    <w:rsid w:val="00E4688A"/>
    <w:rsid w:val="00E5271A"/>
    <w:rsid w:val="00E5429C"/>
    <w:rsid w:val="00E554B4"/>
    <w:rsid w:val="00E554B8"/>
    <w:rsid w:val="00E55C57"/>
    <w:rsid w:val="00E56190"/>
    <w:rsid w:val="00E57529"/>
    <w:rsid w:val="00E67E44"/>
    <w:rsid w:val="00E70A5D"/>
    <w:rsid w:val="00E76CD1"/>
    <w:rsid w:val="00E77FF3"/>
    <w:rsid w:val="00E808BE"/>
    <w:rsid w:val="00E83581"/>
    <w:rsid w:val="00E83E14"/>
    <w:rsid w:val="00E86BA7"/>
    <w:rsid w:val="00E86F73"/>
    <w:rsid w:val="00E871D2"/>
    <w:rsid w:val="00E92E28"/>
    <w:rsid w:val="00EA2896"/>
    <w:rsid w:val="00EA2A6D"/>
    <w:rsid w:val="00EA369A"/>
    <w:rsid w:val="00EA5371"/>
    <w:rsid w:val="00EA5BB6"/>
    <w:rsid w:val="00EB1EF2"/>
    <w:rsid w:val="00EB28B2"/>
    <w:rsid w:val="00EC3D14"/>
    <w:rsid w:val="00ED02C0"/>
    <w:rsid w:val="00ED36BC"/>
    <w:rsid w:val="00ED36F5"/>
    <w:rsid w:val="00ED3959"/>
    <w:rsid w:val="00EE0368"/>
    <w:rsid w:val="00EE05AE"/>
    <w:rsid w:val="00EE0E6D"/>
    <w:rsid w:val="00EE1141"/>
    <w:rsid w:val="00EE2E3F"/>
    <w:rsid w:val="00EE3A5D"/>
    <w:rsid w:val="00EE488B"/>
    <w:rsid w:val="00EE4DB3"/>
    <w:rsid w:val="00EF0F78"/>
    <w:rsid w:val="00F00981"/>
    <w:rsid w:val="00F0410D"/>
    <w:rsid w:val="00F064C8"/>
    <w:rsid w:val="00F13D41"/>
    <w:rsid w:val="00F17740"/>
    <w:rsid w:val="00F21029"/>
    <w:rsid w:val="00F22BBF"/>
    <w:rsid w:val="00F44A5E"/>
    <w:rsid w:val="00F52BF6"/>
    <w:rsid w:val="00F55B45"/>
    <w:rsid w:val="00F63892"/>
    <w:rsid w:val="00F70AB5"/>
    <w:rsid w:val="00F73424"/>
    <w:rsid w:val="00F7527B"/>
    <w:rsid w:val="00F8492C"/>
    <w:rsid w:val="00F84C85"/>
    <w:rsid w:val="00F86935"/>
    <w:rsid w:val="00F87668"/>
    <w:rsid w:val="00F87EDB"/>
    <w:rsid w:val="00F91BCB"/>
    <w:rsid w:val="00F92805"/>
    <w:rsid w:val="00FA07EB"/>
    <w:rsid w:val="00FA0DCC"/>
    <w:rsid w:val="00FA1AF9"/>
    <w:rsid w:val="00FA1BD4"/>
    <w:rsid w:val="00FA51A9"/>
    <w:rsid w:val="00FB1C89"/>
    <w:rsid w:val="00FB1CB9"/>
    <w:rsid w:val="00FB5FE3"/>
    <w:rsid w:val="00FC6DE4"/>
    <w:rsid w:val="00FC7EEE"/>
    <w:rsid w:val="00FC7FED"/>
    <w:rsid w:val="00FD0CF1"/>
    <w:rsid w:val="00FD383A"/>
    <w:rsid w:val="00FE0DA1"/>
    <w:rsid w:val="00FE17DF"/>
    <w:rsid w:val="00FE4C8D"/>
    <w:rsid w:val="00FF249E"/>
    <w:rsid w:val="00FF2C73"/>
    <w:rsid w:val="00FF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00AC8"/>
  <w15:chartTrackingRefBased/>
  <w15:docId w15:val="{CFBC06B6-0D47-4A0B-A8E2-AD7CB64B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1B43"/>
    <w:pPr>
      <w:tabs>
        <w:tab w:val="center" w:pos="4153"/>
        <w:tab w:val="right" w:pos="8306"/>
      </w:tabs>
    </w:pPr>
  </w:style>
  <w:style w:type="paragraph" w:styleId="Footer">
    <w:name w:val="footer"/>
    <w:basedOn w:val="Normal"/>
    <w:rsid w:val="009C1B43"/>
    <w:pPr>
      <w:tabs>
        <w:tab w:val="center" w:pos="4153"/>
        <w:tab w:val="right" w:pos="8306"/>
      </w:tabs>
    </w:pPr>
  </w:style>
  <w:style w:type="character" w:styleId="PageNumber">
    <w:name w:val="page number"/>
    <w:basedOn w:val="DefaultParagraphFont"/>
    <w:rsid w:val="009C1B43"/>
  </w:style>
  <w:style w:type="paragraph" w:styleId="BalloonText">
    <w:name w:val="Balloon Text"/>
    <w:basedOn w:val="Normal"/>
    <w:semiHidden/>
    <w:rsid w:val="009C1B43"/>
    <w:rPr>
      <w:rFonts w:ascii="Tahoma" w:hAnsi="Tahoma" w:cs="Tahoma"/>
      <w:sz w:val="16"/>
      <w:szCs w:val="16"/>
    </w:rPr>
  </w:style>
  <w:style w:type="character" w:styleId="Hyperlink">
    <w:name w:val="Hyperlink"/>
    <w:rsid w:val="00022F5C"/>
    <w:rPr>
      <w:color w:val="0000FF"/>
      <w:u w:val="single"/>
    </w:rPr>
  </w:style>
  <w:style w:type="character" w:styleId="CommentReference">
    <w:name w:val="annotation reference"/>
    <w:uiPriority w:val="99"/>
    <w:semiHidden/>
    <w:rsid w:val="0072611A"/>
    <w:rPr>
      <w:sz w:val="16"/>
      <w:szCs w:val="16"/>
    </w:rPr>
  </w:style>
  <w:style w:type="paragraph" w:styleId="CommentText">
    <w:name w:val="annotation text"/>
    <w:basedOn w:val="Normal"/>
    <w:link w:val="CommentTextChar"/>
    <w:uiPriority w:val="99"/>
    <w:rsid w:val="0072611A"/>
    <w:rPr>
      <w:sz w:val="20"/>
      <w:szCs w:val="20"/>
    </w:rPr>
  </w:style>
  <w:style w:type="paragraph" w:styleId="CommentSubject">
    <w:name w:val="annotation subject"/>
    <w:basedOn w:val="CommentText"/>
    <w:next w:val="CommentText"/>
    <w:semiHidden/>
    <w:rsid w:val="0072611A"/>
    <w:rPr>
      <w:b/>
      <w:bCs/>
    </w:rPr>
  </w:style>
  <w:style w:type="paragraph" w:customStyle="1" w:styleId="Default">
    <w:name w:val="Default"/>
    <w:rsid w:val="003209C6"/>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B20825"/>
    <w:pPr>
      <w:ind w:left="720"/>
      <w:contextualSpacing/>
    </w:pPr>
    <w:rPr>
      <w:rFonts w:ascii="Cambria" w:eastAsia="MS Mincho" w:hAnsi="Cambria"/>
      <w:lang w:val="en-US" w:eastAsia="en-US"/>
    </w:rPr>
  </w:style>
  <w:style w:type="paragraph" w:styleId="NormalWeb">
    <w:name w:val="Normal (Web)"/>
    <w:basedOn w:val="Normal"/>
    <w:uiPriority w:val="99"/>
    <w:unhideWhenUsed/>
    <w:rsid w:val="00A23921"/>
    <w:pPr>
      <w:spacing w:after="75" w:line="360" w:lineRule="atLeast"/>
    </w:pPr>
    <w:rPr>
      <w:rFonts w:ascii="Times New Roman" w:hAnsi="Times New Roman"/>
      <w:sz w:val="29"/>
      <w:szCs w:val="29"/>
    </w:rPr>
  </w:style>
  <w:style w:type="paragraph" w:styleId="Revision">
    <w:name w:val="Revision"/>
    <w:hidden/>
    <w:uiPriority w:val="99"/>
    <w:semiHidden/>
    <w:rsid w:val="00E5429C"/>
    <w:rPr>
      <w:rFonts w:ascii="Arial" w:hAnsi="Arial"/>
      <w:sz w:val="24"/>
      <w:szCs w:val="24"/>
    </w:rPr>
  </w:style>
  <w:style w:type="character" w:customStyle="1" w:styleId="HeaderChar">
    <w:name w:val="Header Char"/>
    <w:link w:val="Header"/>
    <w:uiPriority w:val="99"/>
    <w:rsid w:val="008238F0"/>
    <w:rPr>
      <w:rFonts w:ascii="Arial" w:hAnsi="Arial"/>
      <w:sz w:val="24"/>
      <w:szCs w:val="24"/>
    </w:rPr>
  </w:style>
  <w:style w:type="table" w:styleId="TableGrid">
    <w:name w:val="Table Grid"/>
    <w:basedOn w:val="TableNormal"/>
    <w:uiPriority w:val="39"/>
    <w:rsid w:val="00ED36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671E3"/>
    <w:rPr>
      <w:rFonts w:ascii="Cambria" w:eastAsia="MS Mincho" w:hAnsi="Cambria"/>
      <w:sz w:val="24"/>
      <w:szCs w:val="24"/>
      <w:lang w:val="en-US" w:eastAsia="en-US"/>
    </w:rPr>
  </w:style>
  <w:style w:type="character" w:styleId="FollowedHyperlink">
    <w:name w:val="FollowedHyperlink"/>
    <w:rsid w:val="004871AB"/>
    <w:rPr>
      <w:color w:val="954F72"/>
      <w:u w:val="single"/>
    </w:rPr>
  </w:style>
  <w:style w:type="character" w:styleId="UnresolvedMention">
    <w:name w:val="Unresolved Mention"/>
    <w:uiPriority w:val="99"/>
    <w:semiHidden/>
    <w:unhideWhenUsed/>
    <w:rsid w:val="00C62BCE"/>
    <w:rPr>
      <w:color w:val="605E5C"/>
      <w:shd w:val="clear" w:color="auto" w:fill="E1DFDD"/>
    </w:rPr>
  </w:style>
  <w:style w:type="character" w:customStyle="1" w:styleId="CommentTextChar">
    <w:name w:val="Comment Text Char"/>
    <w:link w:val="CommentText"/>
    <w:uiPriority w:val="99"/>
    <w:rsid w:val="009D666C"/>
    <w:rPr>
      <w:rFonts w:ascii="Arial" w:hAnsi="Arial"/>
    </w:rPr>
  </w:style>
  <w:style w:type="paragraph" w:styleId="PlainText">
    <w:name w:val="Plain Text"/>
    <w:basedOn w:val="Normal"/>
    <w:link w:val="PlainTextChar"/>
    <w:uiPriority w:val="99"/>
    <w:unhideWhenUsed/>
    <w:rsid w:val="004B6DD2"/>
    <w:rPr>
      <w:szCs w:val="21"/>
      <w:lang w:eastAsia="en-US"/>
    </w:rPr>
  </w:style>
  <w:style w:type="character" w:customStyle="1" w:styleId="PlainTextChar">
    <w:name w:val="Plain Text Char"/>
    <w:link w:val="PlainText"/>
    <w:uiPriority w:val="99"/>
    <w:rsid w:val="004B6DD2"/>
    <w:rPr>
      <w:rFonts w:ascii="Arial" w:hAnsi="Arial"/>
      <w:sz w:val="24"/>
      <w:szCs w:val="21"/>
      <w:lang w:eastAsia="en-US"/>
    </w:rPr>
  </w:style>
  <w:style w:type="character" w:customStyle="1" w:styleId="ui-provider">
    <w:name w:val="ui-provider"/>
    <w:basedOn w:val="DefaultParagraphFont"/>
    <w:rsid w:val="00B27744"/>
  </w:style>
  <w:style w:type="character" w:customStyle="1" w:styleId="cf01">
    <w:name w:val="cf01"/>
    <w:rsid w:val="00D14E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207">
      <w:bodyDiv w:val="1"/>
      <w:marLeft w:val="0"/>
      <w:marRight w:val="0"/>
      <w:marTop w:val="0"/>
      <w:marBottom w:val="0"/>
      <w:divBdr>
        <w:top w:val="none" w:sz="0" w:space="0" w:color="auto"/>
        <w:left w:val="none" w:sz="0" w:space="0" w:color="auto"/>
        <w:bottom w:val="none" w:sz="0" w:space="0" w:color="auto"/>
        <w:right w:val="none" w:sz="0" w:space="0" w:color="auto"/>
      </w:divBdr>
    </w:div>
    <w:div w:id="486867792">
      <w:bodyDiv w:val="1"/>
      <w:marLeft w:val="0"/>
      <w:marRight w:val="0"/>
      <w:marTop w:val="0"/>
      <w:marBottom w:val="0"/>
      <w:divBdr>
        <w:top w:val="none" w:sz="0" w:space="0" w:color="auto"/>
        <w:left w:val="none" w:sz="0" w:space="0" w:color="auto"/>
        <w:bottom w:val="none" w:sz="0" w:space="0" w:color="auto"/>
        <w:right w:val="none" w:sz="0" w:space="0" w:color="auto"/>
      </w:divBdr>
    </w:div>
    <w:div w:id="514422965">
      <w:bodyDiv w:val="1"/>
      <w:marLeft w:val="0"/>
      <w:marRight w:val="0"/>
      <w:marTop w:val="0"/>
      <w:marBottom w:val="0"/>
      <w:divBdr>
        <w:top w:val="none" w:sz="0" w:space="0" w:color="auto"/>
        <w:left w:val="none" w:sz="0" w:space="0" w:color="auto"/>
        <w:bottom w:val="none" w:sz="0" w:space="0" w:color="auto"/>
        <w:right w:val="none" w:sz="0" w:space="0" w:color="auto"/>
      </w:divBdr>
    </w:div>
    <w:div w:id="539901469">
      <w:bodyDiv w:val="1"/>
      <w:marLeft w:val="0"/>
      <w:marRight w:val="0"/>
      <w:marTop w:val="0"/>
      <w:marBottom w:val="0"/>
      <w:divBdr>
        <w:top w:val="none" w:sz="0" w:space="0" w:color="auto"/>
        <w:left w:val="none" w:sz="0" w:space="0" w:color="auto"/>
        <w:bottom w:val="none" w:sz="0" w:space="0" w:color="auto"/>
        <w:right w:val="none" w:sz="0" w:space="0" w:color="auto"/>
      </w:divBdr>
    </w:div>
    <w:div w:id="693574992">
      <w:bodyDiv w:val="1"/>
      <w:marLeft w:val="0"/>
      <w:marRight w:val="0"/>
      <w:marTop w:val="0"/>
      <w:marBottom w:val="0"/>
      <w:divBdr>
        <w:top w:val="none" w:sz="0" w:space="0" w:color="auto"/>
        <w:left w:val="none" w:sz="0" w:space="0" w:color="auto"/>
        <w:bottom w:val="none" w:sz="0" w:space="0" w:color="auto"/>
        <w:right w:val="none" w:sz="0" w:space="0" w:color="auto"/>
      </w:divBdr>
    </w:div>
    <w:div w:id="827555464">
      <w:bodyDiv w:val="1"/>
      <w:marLeft w:val="0"/>
      <w:marRight w:val="0"/>
      <w:marTop w:val="0"/>
      <w:marBottom w:val="0"/>
      <w:divBdr>
        <w:top w:val="none" w:sz="0" w:space="0" w:color="auto"/>
        <w:left w:val="none" w:sz="0" w:space="0" w:color="auto"/>
        <w:bottom w:val="none" w:sz="0" w:space="0" w:color="auto"/>
        <w:right w:val="none" w:sz="0" w:space="0" w:color="auto"/>
      </w:divBdr>
    </w:div>
    <w:div w:id="899487661">
      <w:bodyDiv w:val="1"/>
      <w:marLeft w:val="0"/>
      <w:marRight w:val="0"/>
      <w:marTop w:val="0"/>
      <w:marBottom w:val="0"/>
      <w:divBdr>
        <w:top w:val="none" w:sz="0" w:space="0" w:color="auto"/>
        <w:left w:val="none" w:sz="0" w:space="0" w:color="auto"/>
        <w:bottom w:val="none" w:sz="0" w:space="0" w:color="auto"/>
        <w:right w:val="none" w:sz="0" w:space="0" w:color="auto"/>
      </w:divBdr>
    </w:div>
    <w:div w:id="907348382">
      <w:bodyDiv w:val="1"/>
      <w:marLeft w:val="0"/>
      <w:marRight w:val="0"/>
      <w:marTop w:val="0"/>
      <w:marBottom w:val="0"/>
      <w:divBdr>
        <w:top w:val="none" w:sz="0" w:space="0" w:color="auto"/>
        <w:left w:val="none" w:sz="0" w:space="0" w:color="auto"/>
        <w:bottom w:val="none" w:sz="0" w:space="0" w:color="auto"/>
        <w:right w:val="none" w:sz="0" w:space="0" w:color="auto"/>
      </w:divBdr>
    </w:div>
    <w:div w:id="1011834120">
      <w:bodyDiv w:val="1"/>
      <w:marLeft w:val="0"/>
      <w:marRight w:val="0"/>
      <w:marTop w:val="0"/>
      <w:marBottom w:val="0"/>
      <w:divBdr>
        <w:top w:val="none" w:sz="0" w:space="0" w:color="auto"/>
        <w:left w:val="none" w:sz="0" w:space="0" w:color="auto"/>
        <w:bottom w:val="none" w:sz="0" w:space="0" w:color="auto"/>
        <w:right w:val="none" w:sz="0" w:space="0" w:color="auto"/>
      </w:divBdr>
    </w:div>
    <w:div w:id="1226572234">
      <w:bodyDiv w:val="1"/>
      <w:marLeft w:val="0"/>
      <w:marRight w:val="0"/>
      <w:marTop w:val="0"/>
      <w:marBottom w:val="0"/>
      <w:divBdr>
        <w:top w:val="none" w:sz="0" w:space="0" w:color="auto"/>
        <w:left w:val="none" w:sz="0" w:space="0" w:color="auto"/>
        <w:bottom w:val="none" w:sz="0" w:space="0" w:color="auto"/>
        <w:right w:val="none" w:sz="0" w:space="0" w:color="auto"/>
      </w:divBdr>
    </w:div>
    <w:div w:id="1754815760">
      <w:bodyDiv w:val="1"/>
      <w:marLeft w:val="0"/>
      <w:marRight w:val="0"/>
      <w:marTop w:val="0"/>
      <w:marBottom w:val="0"/>
      <w:divBdr>
        <w:top w:val="none" w:sz="0" w:space="0" w:color="auto"/>
        <w:left w:val="none" w:sz="0" w:space="0" w:color="auto"/>
        <w:bottom w:val="none" w:sz="0" w:space="0" w:color="auto"/>
        <w:right w:val="none" w:sz="0" w:space="0" w:color="auto"/>
      </w:divBdr>
    </w:div>
    <w:div w:id="1874608470">
      <w:bodyDiv w:val="1"/>
      <w:marLeft w:val="0"/>
      <w:marRight w:val="0"/>
      <w:marTop w:val="0"/>
      <w:marBottom w:val="0"/>
      <w:divBdr>
        <w:top w:val="none" w:sz="0" w:space="0" w:color="auto"/>
        <w:left w:val="none" w:sz="0" w:space="0" w:color="auto"/>
        <w:bottom w:val="none" w:sz="0" w:space="0" w:color="auto"/>
        <w:right w:val="none" w:sz="0" w:space="0" w:color="auto"/>
      </w:divBdr>
    </w:div>
    <w:div w:id="20461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hyperlink" Target="mailto:childpovertyinnovationandsupportingcommunitiesgrant@gov.wales" TargetMode="External"/><Relationship Id="Rfb1e22226dc84cdd"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ildpovertyinnovationandsupportingcommunitiesgrant@gov.wales" TargetMode="External"/><Relationship Id="rId19" Type="http://schemas.openxmlformats.org/officeDocument/2006/relationships/customXml" Target="../customXml/item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C33F491FAD84EAE7CF957E6F2571F" ma:contentTypeVersion="17" ma:contentTypeDescription="Create a new document." ma:contentTypeScope="" ma:versionID="004e7056d9c2dfb60922029515e2536e">
  <xsd:schema xmlns:xsd="http://www.w3.org/2001/XMLSchema" xmlns:xs="http://www.w3.org/2001/XMLSchema" xmlns:p="http://schemas.microsoft.com/office/2006/metadata/properties" xmlns:ns2="a913b221-6142-4430-9bcf-1cc0e62c185b" xmlns:ns3="6c50f7f4-66d8-485e-84df-f704837f8ff2" targetNamespace="http://schemas.microsoft.com/office/2006/metadata/properties" ma:root="true" ma:fieldsID="ba99001817b1ba61ab0cb9e998681ac0" ns2:_="" ns3:_="">
    <xsd:import namespace="a913b221-6142-4430-9bcf-1cc0e62c185b"/>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3b221-6142-4430-9bcf-1cc0e62c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d5d29-fe43-4f68-bd07-02e8f286f836}" ma:internalName="TaxCatchAll" ma:showField="CatchAllData" ma:web="6c50f7f4-66d8-485e-84df-f704837f8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etadata xmlns="http://www.objective.com/ecm/document/metadata/FF3C5B18883D4E21973B57C2EEED7FD1" version="1.0.0">
  <systemFields>
    <field name="Objective-Id">
      <value order="0">A53308220</value>
    </field>
    <field name="Objective-Title">
      <value order="0">Grant Application Guidance Note &amp; Application Form (e)</value>
    </field>
    <field name="Objective-Description">
      <value order="0"/>
    </field>
    <field name="Objective-CreationStamp">
      <value order="0">2024-05-31T10:23:45Z</value>
    </field>
    <field name="Objective-IsApproved">
      <value order="0">false</value>
    </field>
    <field name="Objective-IsPublished">
      <value order="0">true</value>
    </field>
    <field name="Objective-DatePublished">
      <value order="0">2024-06-13T10:00:57Z</value>
    </field>
    <field name="Objective-ModificationStamp">
      <value order="0">2024-06-13T11:20:35Z</value>
    </field>
    <field name="Objective-Owner">
      <value order="0">Akers, Ruth (PSWL - Communities &amp; Tackling Poverty)</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All:Child Poverty:Child Poverty Strategy for Wales:Child Poverty - Strategy for Wales 2023:Child Poverty - Innovation and Supporting Communities Grant - 2024-2025:Guidance</value>
    </field>
    <field name="Objective-Parent">
      <value order="0">Guidance</value>
    </field>
    <field name="Objective-State">
      <value order="0">Published</value>
    </field>
    <field name="Objective-VersionId">
      <value order="0">vA97962980</value>
    </field>
    <field name="Objective-Version">
      <value order="0">6.0</value>
    </field>
    <field name="Objective-VersionNumber">
      <value order="0">7</value>
    </field>
    <field name="Objective-VersionComment">
      <value order="0"/>
    </field>
    <field name="Objective-FileNumber">
      <value order="0">qA2166913</value>
    </field>
    <field name="Objective-Classification">
      <value order="0">Official</value>
    </field>
    <field name="Objective-Caveats">
      <value order="0"/>
    </field>
  </systemFields>
  <catalogues>
    <catalogue name="Document Type Catalogue" type="type" ori="id:cA14">
      <field name="Objective-Date Acquired">
        <value order="0">2024-05-30T23:00:00Z</value>
      </field>
      <field name="Objective-Official Translation">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F58D0-ABD5-4517-8D73-52D0DB96CD44}"/>
</file>

<file path=customXml/itemProps2.xml><?xml version="1.0" encoding="utf-8"?>
<ds:datastoreItem xmlns:ds="http://schemas.openxmlformats.org/officeDocument/2006/customXml" ds:itemID="{217138FD-AD01-4F6A-86A5-9019E1533078}">
  <ds:schemaRefs>
    <ds:schemaRef ds:uri="http://schemas.openxmlformats.org/officeDocument/2006/bibliography"/>
  </ds:schemaRefs>
</ds:datastoreItem>
</file>

<file path=customXml/itemProps3.xml><?xml version="1.0" encoding="utf-8"?>
<ds:datastoreItem xmlns:ds="http://schemas.openxmlformats.org/officeDocument/2006/customXml" ds:itemID="{7C7629E2-FC10-4867-BA37-7E449B97604C}"/>
</file>

<file path=customXml/itemProps5.xml><?xml version="1.0" encoding="utf-8"?>
<ds:datastoreItem xmlns:ds="http://schemas.openxmlformats.org/officeDocument/2006/customXml" ds:itemID="{CB85D9E1-3CDC-469E-83BA-63C218CC1066}"/>
</file>

<file path=docProps/app.xml><?xml version="1.0" encoding="utf-8"?>
<Properties xmlns="http://schemas.openxmlformats.org/officeDocument/2006/extended-properties" xmlns:vt="http://schemas.openxmlformats.org/officeDocument/2006/docPropsVTypes">
  <Template>Normal</Template>
  <TotalTime>61</TotalTime>
  <Pages>15</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Welsh Assembly Government</Company>
  <LinksUpToDate>false</LinksUpToDate>
  <CharactersWithSpaces>18669</CharactersWithSpaces>
  <SharedDoc>false</SharedDoc>
  <HLinks>
    <vt:vector size="24" baseType="variant">
      <vt:variant>
        <vt:i4>6619220</vt:i4>
      </vt:variant>
      <vt:variant>
        <vt:i4>9</vt:i4>
      </vt:variant>
      <vt:variant>
        <vt:i4>0</vt:i4>
      </vt:variant>
      <vt:variant>
        <vt:i4>5</vt:i4>
      </vt:variant>
      <vt:variant>
        <vt:lpwstr>mailto:TacklingPovertyAndSupportingFamilies@gov.wales</vt:lpwstr>
      </vt:variant>
      <vt:variant>
        <vt:lpwstr/>
      </vt:variant>
      <vt:variant>
        <vt:i4>6619220</vt:i4>
      </vt:variant>
      <vt:variant>
        <vt:i4>6</vt:i4>
      </vt:variant>
      <vt:variant>
        <vt:i4>0</vt:i4>
      </vt:variant>
      <vt:variant>
        <vt:i4>5</vt:i4>
      </vt:variant>
      <vt:variant>
        <vt:lpwstr>mailto:TacklingPovertyAndSupportingFamilies@gov.wales</vt:lpwstr>
      </vt:variant>
      <vt:variant>
        <vt:lpwstr/>
      </vt:variant>
      <vt:variant>
        <vt:i4>6619220</vt:i4>
      </vt:variant>
      <vt:variant>
        <vt:i4>3</vt:i4>
      </vt:variant>
      <vt:variant>
        <vt:i4>0</vt:i4>
      </vt:variant>
      <vt:variant>
        <vt:i4>5</vt:i4>
      </vt:variant>
      <vt:variant>
        <vt:lpwstr>mailto:TacklingPovertyAndSupportingFamilies@gov.wales</vt:lpwstr>
      </vt:variant>
      <vt:variant>
        <vt:lpwstr/>
      </vt:variant>
      <vt:variant>
        <vt:i4>3735676</vt:i4>
      </vt:variant>
      <vt:variant>
        <vt:i4>0</vt:i4>
      </vt:variant>
      <vt:variant>
        <vt:i4>0</vt:i4>
      </vt:variant>
      <vt:variant>
        <vt:i4>5</vt:i4>
      </vt:variant>
      <vt:variant>
        <vt:lpwstr>https://www.gov.wales/child-poverty-strategy-wales-2024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pyatts</dc:creator>
  <cp:keywords/>
  <cp:lastModifiedBy>Matthews, Ross (PSWL - Communities &amp; Tackling Poverty)</cp:lastModifiedBy>
  <cp:revision>12</cp:revision>
  <cp:lastPrinted>2018-02-01T12:12:00Z</cp:lastPrinted>
  <dcterms:created xsi:type="dcterms:W3CDTF">2024-05-31T10:22:00Z</dcterms:created>
  <dcterms:modified xsi:type="dcterms:W3CDTF">2024-06-13T10:00:00Z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A53308220</vt:lpwstr>
  </property>
  <property fmtid="{D5CDD505-2E9C-101B-9397-08002B2CF9AE}" pid="3" name="Objective-Title">
    <vt:lpwstr>Grant Application Guidance Note &amp; Application Form (e)</vt:lpwstr>
  </property>
  <property fmtid="{D5CDD505-2E9C-101B-9397-08002B2CF9AE}" pid="4" name="Objective-Comment">
    <vt:lpwstr/>
  </property>
  <property fmtid="{D5CDD505-2E9C-101B-9397-08002B2CF9AE}" pid="5" name="Objective-CreationStamp">
    <vt:filetime>2024-05-31T10:23:45Z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2024-06-13T10:00:57Z</vt:filetime>
  </property>
  <property fmtid="{D5CDD505-2E9C-101B-9397-08002B2CF9AE}" pid="9" name="Objective-ModificationStamp">
    <vt:filetime>2024-06-13T11:20:35Z</vt:filetime>
  </property>
  <property fmtid="{D5CDD505-2E9C-101B-9397-08002B2CF9AE}" pid="10" name="Objective-Owner">
    <vt:lpwstr>Akers, Ruth (PSWL - Communities &amp; Tackling Poverty)</vt:lpwstr>
  </property>
  <property fmtid="{D5CDD505-2E9C-101B-9397-08002B2CF9AE}" pid="11"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All:Child Poverty:Child Poverty Strategy for Wales:Child Poverty - Strategy for Wales 2023:Child Poverty - Innovation and Supporting Communities Grant - 2024-2025:Guidance:</vt:lpwstr>
  </property>
  <property fmtid="{D5CDD505-2E9C-101B-9397-08002B2CF9AE}" pid="12" name="Objective-Parent">
    <vt:lpwstr>Guidance</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2018-12-21T00:00:00Z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2024-05-30T23:00:00Z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vA97962980</vt:lpwstr>
  </property>
</Properties>
</file>